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12C" w:rsidRPr="000F7992" w:rsidRDefault="000F7992" w:rsidP="000F7992">
      <w:pPr>
        <w:spacing w:after="200"/>
        <w:rPr>
          <w:rFonts w:ascii="Open Sans Extrabold" w:hAnsi="Open Sans Extrabold" w:cs="Open Sans Extrabold"/>
          <w:noProof/>
          <w:color w:val="FFFFFF" w:themeColor="background1"/>
          <w:sz w:val="200"/>
          <w:szCs w:val="240"/>
          <w:lang w:val="fr-FR" w:eastAsia="fr-FR" w:bidi="ar-SA"/>
        </w:rPr>
      </w:pPr>
      <w:r>
        <w:rPr>
          <w:rFonts w:ascii="Open Sans Extrabold" w:hAnsi="Open Sans Extrabold" w:cs="Open Sans Extrabold"/>
          <w:noProof/>
          <w:color w:val="FFFFFF" w:themeColor="background1"/>
          <w:sz w:val="200"/>
          <w:szCs w:val="240"/>
          <w:lang w:val="fr-FR" w:eastAsia="fr-FR" w:bidi="ar-SA"/>
        </w:rPr>
        <mc:AlternateContent>
          <mc:Choice Requires="wps">
            <w:drawing>
              <wp:anchor distT="0" distB="0" distL="114300" distR="114300" simplePos="0" relativeHeight="251664384" behindDoc="0" locked="0" layoutInCell="1" allowOverlap="1" wp14:anchorId="088D240A" wp14:editId="29AC4FF4">
                <wp:simplePos x="0" y="0"/>
                <wp:positionH relativeFrom="column">
                  <wp:posOffset>-167185</wp:posOffset>
                </wp:positionH>
                <wp:positionV relativeFrom="paragraph">
                  <wp:posOffset>-334370</wp:posOffset>
                </wp:positionV>
                <wp:extent cx="6424295" cy="2995683"/>
                <wp:effectExtent l="0" t="0" r="0" b="0"/>
                <wp:wrapNone/>
                <wp:docPr id="4" name="Rectangle 4"/>
                <wp:cNvGraphicFramePr/>
                <a:graphic xmlns:a="http://schemas.openxmlformats.org/drawingml/2006/main">
                  <a:graphicData uri="http://schemas.microsoft.com/office/word/2010/wordprocessingShape">
                    <wps:wsp>
                      <wps:cNvSpPr/>
                      <wps:spPr>
                        <a:xfrm>
                          <a:off x="0" y="0"/>
                          <a:ext cx="6424295" cy="2995683"/>
                        </a:xfrm>
                        <a:prstGeom prst="rect">
                          <a:avLst/>
                        </a:prstGeom>
                        <a:solidFill>
                          <a:srgbClr val="4596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3F4A" w:rsidRPr="00433F4A" w:rsidRDefault="00433F4A" w:rsidP="00433F4A">
                            <w:pPr>
                              <w:spacing w:line="192" w:lineRule="auto"/>
                              <w:jc w:val="center"/>
                              <w:rPr>
                                <w:rFonts w:ascii="Open Sans Extrabold" w:hAnsi="Open Sans Extrabold" w:cs="Open Sans Extrabold"/>
                                <w:color w:val="EEECE1" w:themeColor="background2"/>
                                <w:sz w:val="96"/>
                                <w:lang w:val="fr-FR"/>
                              </w:rPr>
                            </w:pPr>
                            <w:r w:rsidRPr="00433F4A">
                              <w:rPr>
                                <w:rFonts w:ascii="Open Sans Extrabold" w:hAnsi="Open Sans Extrabold" w:cs="Open Sans Extrabold"/>
                                <w:color w:val="EEECE1" w:themeColor="background2"/>
                                <w:sz w:val="96"/>
                                <w:lang w:val="fr-FR"/>
                              </w:rPr>
                              <w:t>FORMULAIRE DE DEMANDE</w:t>
                            </w:r>
                          </w:p>
                          <w:p w:rsidR="000F7992" w:rsidRPr="000F7992" w:rsidRDefault="00433F4A" w:rsidP="00433F4A">
                            <w:pPr>
                              <w:spacing w:line="192" w:lineRule="auto"/>
                              <w:jc w:val="center"/>
                              <w:rPr>
                                <w:rFonts w:ascii="Open Sans Extrabold" w:hAnsi="Open Sans Extrabold" w:cs="Open Sans Extrabold"/>
                                <w:color w:val="EEECE1" w:themeColor="background2"/>
                                <w:sz w:val="96"/>
                                <w:lang w:val="fr-FR"/>
                              </w:rPr>
                            </w:pPr>
                            <w:r w:rsidRPr="00433F4A">
                              <w:rPr>
                                <w:rFonts w:ascii="Open Sans Extrabold" w:hAnsi="Open Sans Extrabold" w:cs="Open Sans Extrabold"/>
                                <w:color w:val="EEECE1" w:themeColor="background2"/>
                                <w:sz w:val="96"/>
                                <w:lang w:val="fr-FR"/>
                              </w:rPr>
                              <w:t>DE DELIVRANCE D’UN LABEL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8D240A" id="Rectangle 4" o:spid="_x0000_s1026" style="position:absolute;left:0;text-align:left;margin-left:-13.15pt;margin-top:-26.35pt;width:505.85pt;height:235.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" fillcolor="#4596ec" stroked="f" strokeweight="2pt">
                <v:textbox>
                  <w:txbxContent>
                    <w:p w:rsidR="00433F4A" w:rsidRPr="00433F4A" w:rsidRDefault="00433F4A" w:rsidP="00433F4A">
                      <w:pPr>
                        <w:spacing w:line="192" w:lineRule="auto"/>
                        <w:jc w:val="center"/>
                        <w:rPr>
                          <w:rFonts w:ascii="Open Sans Extrabold" w:hAnsi="Open Sans Extrabold" w:cs="Open Sans Extrabold"/>
                          <w:color w:val="EEECE1" w:themeColor="background2"/>
                          <w:sz w:val="96"/>
                          <w:lang w:val="fr-FR"/>
                        </w:rPr>
                      </w:pPr>
                      <w:r w:rsidRPr="00433F4A">
                        <w:rPr>
                          <w:rFonts w:ascii="Open Sans Extrabold" w:hAnsi="Open Sans Extrabold" w:cs="Open Sans Extrabold"/>
                          <w:color w:val="EEECE1" w:themeColor="background2"/>
                          <w:sz w:val="96"/>
                          <w:lang w:val="fr-FR"/>
                        </w:rPr>
                        <w:t>FORMULAIRE DE DEMANDE</w:t>
                      </w:r>
                    </w:p>
                    <w:p w:rsidR="000F7992" w:rsidRPr="000F7992" w:rsidRDefault="00433F4A" w:rsidP="00433F4A">
                      <w:pPr>
                        <w:spacing w:line="192" w:lineRule="auto"/>
                        <w:jc w:val="center"/>
                        <w:rPr>
                          <w:rFonts w:ascii="Open Sans Extrabold" w:hAnsi="Open Sans Extrabold" w:cs="Open Sans Extrabold"/>
                          <w:color w:val="EEECE1" w:themeColor="background2"/>
                          <w:sz w:val="96"/>
                          <w:lang w:val="fr-FR"/>
                        </w:rPr>
                      </w:pPr>
                      <w:r w:rsidRPr="00433F4A">
                        <w:rPr>
                          <w:rFonts w:ascii="Open Sans Extrabold" w:hAnsi="Open Sans Extrabold" w:cs="Open Sans Extrabold"/>
                          <w:color w:val="EEECE1" w:themeColor="background2"/>
                          <w:sz w:val="96"/>
                          <w:lang w:val="fr-FR"/>
                        </w:rPr>
                        <w:t>DE DELIVRANCE D’UN LABEL</w:t>
                      </w:r>
                    </w:p>
                  </w:txbxContent>
                </v:textbox>
              </v:rect>
            </w:pict>
          </mc:Fallback>
        </mc:AlternateContent>
      </w:r>
    </w:p>
    <w:p w:rsidR="000F7992" w:rsidRPr="00433F4A" w:rsidRDefault="000F7992" w:rsidP="00433F4A">
      <w:pPr>
        <w:spacing w:after="200" w:line="276" w:lineRule="auto"/>
        <w:jc w:val="center"/>
        <w:rPr>
          <w:i/>
          <w:sz w:val="28"/>
          <w:lang w:val="fr-FR"/>
        </w:rPr>
      </w:pPr>
      <w:r w:rsidRPr="000F7992">
        <w:rPr>
          <w:rFonts w:ascii="Open Sans Extrabold" w:hAnsi="Open Sans Extrabold" w:cs="Open Sans Extrabold"/>
          <w:noProof/>
          <w:color w:val="FFFFFF" w:themeColor="background1"/>
          <w:sz w:val="200"/>
          <w:szCs w:val="240"/>
          <w:lang w:val="fr-FR" w:eastAsia="fr-FR" w:bidi="ar-SA"/>
        </w:rPr>
        <mc:AlternateContent>
          <mc:Choice Requires="wps">
            <w:drawing>
              <wp:anchor distT="45720" distB="45720" distL="182880" distR="182880" simplePos="0" relativeHeight="251666432" behindDoc="1" locked="0" layoutInCell="1" allowOverlap="0" wp14:anchorId="5283FF95" wp14:editId="2CF0DCF5">
                <wp:simplePos x="0" y="0"/>
                <wp:positionH relativeFrom="column">
                  <wp:posOffset>-167640</wp:posOffset>
                </wp:positionH>
                <wp:positionV relativeFrom="paragraph">
                  <wp:posOffset>795655</wp:posOffset>
                </wp:positionV>
                <wp:extent cx="6424295" cy="1732915"/>
                <wp:effectExtent l="0" t="0" r="0" b="63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1732915"/>
                        </a:xfrm>
                        <a:prstGeom prst="rect">
                          <a:avLst/>
                        </a:prstGeom>
                        <a:solidFill>
                          <a:srgbClr val="333333"/>
                        </a:solidFill>
                        <a:ln w="76200" cmpd="dbl">
                          <a:noFill/>
                          <a:miter lim="800000"/>
                          <a:headEnd/>
                          <a:tailEnd/>
                        </a:ln>
                      </wps:spPr>
                      <wps:txbx>
                        <w:txbxContent>
                          <w:p w:rsidR="000F7992" w:rsidRPr="000F7992" w:rsidRDefault="00433F4A">
                            <w:pPr>
                              <w:spacing w:after="0"/>
                              <w:jc w:val="center"/>
                              <w:rPr>
                                <w:rFonts w:ascii="Open Sans Light" w:hAnsi="Open Sans Light" w:cs="Open Sans Light"/>
                                <w:iCs/>
                                <w:caps/>
                                <w:color w:val="FFFFFF" w:themeColor="background1"/>
                                <w:sz w:val="56"/>
                                <w:lang w:val="fr-FR"/>
                              </w:rPr>
                            </w:pPr>
                            <w:r w:rsidRPr="00433F4A">
                              <w:rPr>
                                <w:rFonts w:ascii="Open Sans Light" w:hAnsi="Open Sans Light" w:cs="Open Sans Light"/>
                                <w:iCs/>
                                <w:caps/>
                                <w:color w:val="FFFFFF" w:themeColor="background1"/>
                                <w:sz w:val="56"/>
                                <w:szCs w:val="28"/>
                                <w:lang w:val="fr-FR"/>
                              </w:rPr>
                              <w:t>POUR UN SERVICE DE COFFRE-FORT NUMERIQUE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83FF95" id="_x0000_s1027" style="position:absolute;left:0;text-align:left;margin-left:-13.2pt;margin-top:62.65pt;width:505.85pt;height:136.45pt;z-index:-25165004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" o:allowoverlap="f" fillcolor="#333" stroked="f" strokeweight="6pt">
                <v:stroke linestyle="thinThin"/>
                <v:textbox inset="14.4pt,14.4pt,14.4pt,14.4pt">
                  <w:txbxContent>
                    <w:p w:rsidR="000F7992" w:rsidRPr="000F7992" w:rsidRDefault="00433F4A">
                      <w:pPr>
                        <w:spacing w:after="0"/>
                        <w:jc w:val="center"/>
                        <w:rPr>
                          <w:rFonts w:ascii="Open Sans Light" w:hAnsi="Open Sans Light" w:cs="Open Sans Light"/>
                          <w:iCs/>
                          <w:caps/>
                          <w:color w:val="FFFFFF" w:themeColor="background1"/>
                          <w:sz w:val="56"/>
                          <w:lang w:val="fr-FR"/>
                        </w:rPr>
                      </w:pPr>
                      <w:r w:rsidRPr="00433F4A">
                        <w:rPr>
                          <w:rFonts w:ascii="Open Sans Light" w:hAnsi="Open Sans Light" w:cs="Open Sans Light"/>
                          <w:iCs/>
                          <w:caps/>
                          <w:color w:val="FFFFFF" w:themeColor="background1"/>
                          <w:sz w:val="56"/>
                          <w:szCs w:val="28"/>
                          <w:lang w:val="fr-FR"/>
                        </w:rPr>
                        <w:t>POUR UN SERVICE DE COFFRE-FORT NUMERIQUE</w:t>
                      </w:r>
                    </w:p>
                  </w:txbxContent>
                </v:textbox>
                <w10:wrap type="square"/>
              </v:rect>
            </w:pict>
          </mc:Fallback>
        </mc:AlternateContent>
      </w:r>
      <w:r w:rsidRPr="000F7992">
        <w:rPr>
          <w:rFonts w:cs="Open Sans Extrabold"/>
          <w:i/>
          <w:noProof/>
          <w:sz w:val="72"/>
          <w:szCs w:val="160"/>
          <w:lang w:val="fr-FR" w:eastAsia="fr-FR" w:bidi="ar-SA"/>
        </w:rPr>
        <mc:AlternateContent>
          <mc:Choice Requires="wps">
            <w:drawing>
              <wp:anchor distT="45720" distB="45720" distL="114300" distR="114300" simplePos="0" relativeHeight="251670528" behindDoc="0" locked="0" layoutInCell="1" allowOverlap="1" wp14:anchorId="463D30E3" wp14:editId="34894C35">
                <wp:simplePos x="0" y="0"/>
                <wp:positionH relativeFrom="margin">
                  <wp:posOffset>-167640</wp:posOffset>
                </wp:positionH>
                <wp:positionV relativeFrom="paragraph">
                  <wp:posOffset>3348990</wp:posOffset>
                </wp:positionV>
                <wp:extent cx="648208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404620"/>
                        </a:xfrm>
                        <a:prstGeom prst="rect">
                          <a:avLst/>
                        </a:prstGeom>
                        <a:solidFill>
                          <a:srgbClr val="FFFFFF"/>
                        </a:solidFill>
                        <a:ln w="9525">
                          <a:noFill/>
                          <a:miter lim="800000"/>
                          <a:headEnd/>
                          <a:tailEnd/>
                        </a:ln>
                      </wps:spPr>
                      <wps:txbx>
                        <w:txbxContent>
                          <w:p w:rsidR="000F7992" w:rsidRDefault="00433F4A" w:rsidP="00433F4A">
                            <w:pPr>
                              <w:jc w:val="center"/>
                              <w:rPr>
                                <w:rFonts w:cs="Open Sans Extrabold"/>
                                <w:i/>
                                <w:sz w:val="52"/>
                                <w:szCs w:val="60"/>
                                <w:lang w:val="fr-FR"/>
                              </w:rPr>
                            </w:pPr>
                            <w:r w:rsidRPr="00433F4A">
                              <w:rPr>
                                <w:rFonts w:cs="Open Sans Extrabold"/>
                                <w:i/>
                                <w:sz w:val="52"/>
                                <w:szCs w:val="60"/>
                                <w:lang w:val="fr-FR"/>
                              </w:rPr>
                              <w:t>Délibération n</w:t>
                            </w:r>
                            <w:r>
                              <w:rPr>
                                <w:rFonts w:cs="Open Sans Extrabold"/>
                                <w:i/>
                                <w:sz w:val="52"/>
                                <w:szCs w:val="60"/>
                                <w:lang w:val="fr-FR"/>
                              </w:rPr>
                              <w:t>°</w:t>
                            </w:r>
                            <w:r w:rsidRPr="00433F4A">
                              <w:rPr>
                                <w:rFonts w:cs="Open Sans Extrabold"/>
                                <w:i/>
                                <w:sz w:val="52"/>
                                <w:szCs w:val="60"/>
                                <w:lang w:val="fr-FR"/>
                              </w:rPr>
                              <w:t xml:space="preserve"> 2014-017 du 23 janvier 2014 portant adoption d’un référentiel</w:t>
                            </w:r>
                            <w:r>
                              <w:rPr>
                                <w:rFonts w:cs="Open Sans Extrabold"/>
                                <w:i/>
                                <w:sz w:val="52"/>
                                <w:szCs w:val="60"/>
                                <w:lang w:val="fr-FR"/>
                              </w:rPr>
                              <w:t xml:space="preserve"> </w:t>
                            </w:r>
                            <w:r w:rsidRPr="00433F4A">
                              <w:rPr>
                                <w:rFonts w:cs="Open Sans Extrabold"/>
                                <w:i/>
                                <w:sz w:val="52"/>
                                <w:szCs w:val="60"/>
                                <w:lang w:val="fr-FR"/>
                              </w:rPr>
                              <w:t>pour la délivrance de labels en matière de services de coffre-fort numérique</w:t>
                            </w:r>
                          </w:p>
                          <w:p w:rsidR="00433F4A" w:rsidRDefault="00433F4A" w:rsidP="00433F4A">
                            <w:pPr>
                              <w:jc w:val="center"/>
                              <w:rPr>
                                <w:rFonts w:cs="Open Sans Extrabold"/>
                                <w:i/>
                                <w:sz w:val="28"/>
                                <w:szCs w:val="60"/>
                                <w:lang w:val="fr-FR"/>
                              </w:rPr>
                            </w:pPr>
                          </w:p>
                          <w:p w:rsidR="00433F4A" w:rsidRPr="00433F4A" w:rsidRDefault="00433F4A" w:rsidP="00433F4A">
                            <w:pPr>
                              <w:jc w:val="center"/>
                              <w:rPr>
                                <w:sz w:val="6"/>
                                <w:lang w:val="fr-FR"/>
                              </w:rPr>
                            </w:pPr>
                            <w:r w:rsidRPr="00433F4A">
                              <w:rPr>
                                <w:rFonts w:cs="Open Sans Extrabold"/>
                                <w:i/>
                                <w:sz w:val="28"/>
                                <w:szCs w:val="60"/>
                                <w:lang w:val="fr-FR"/>
                              </w:rPr>
                              <w:t>Version du formulaire décembre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3D30E3" id="_x0000_t202" coordsize="21600,21600" o:spt="202" path="m,l,21600r21600,l21600,xe">
                <v:stroke joinstyle="miter"/>
                <v:path gradientshapeok="t" o:connecttype="rect"/>
              </v:shapetype>
              <v:shape id="Zone de texte 2" o:spid="_x0000_s1028" type="#_x0000_t202" style="position:absolute;left:0;text-align:left;margin-left:-13.2pt;margin-top:263.7pt;width:510.4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" stroked="f">
                <v:textbox style="mso-fit-shape-to-text:t">
                  <w:txbxContent>
                    <w:p w:rsidR="000F7992" w:rsidRDefault="00433F4A" w:rsidP="00433F4A">
                      <w:pPr>
                        <w:jc w:val="center"/>
                        <w:rPr>
                          <w:rFonts w:cs="Open Sans Extrabold"/>
                          <w:i/>
                          <w:sz w:val="52"/>
                          <w:szCs w:val="60"/>
                          <w:lang w:val="fr-FR"/>
                        </w:rPr>
                      </w:pPr>
                      <w:r w:rsidRPr="00433F4A">
                        <w:rPr>
                          <w:rFonts w:cs="Open Sans Extrabold"/>
                          <w:i/>
                          <w:sz w:val="52"/>
                          <w:szCs w:val="60"/>
                          <w:lang w:val="fr-FR"/>
                        </w:rPr>
                        <w:t>Délibération n</w:t>
                      </w:r>
                      <w:r>
                        <w:rPr>
                          <w:rFonts w:cs="Open Sans Extrabold"/>
                          <w:i/>
                          <w:sz w:val="52"/>
                          <w:szCs w:val="60"/>
                          <w:lang w:val="fr-FR"/>
                        </w:rPr>
                        <w:t>°</w:t>
                      </w:r>
                      <w:r w:rsidRPr="00433F4A">
                        <w:rPr>
                          <w:rFonts w:cs="Open Sans Extrabold"/>
                          <w:i/>
                          <w:sz w:val="52"/>
                          <w:szCs w:val="60"/>
                          <w:lang w:val="fr-FR"/>
                        </w:rPr>
                        <w:t xml:space="preserve"> 2014-017 du 23 janvier 2014 portant adoption d’un référentiel</w:t>
                      </w:r>
                      <w:r>
                        <w:rPr>
                          <w:rFonts w:cs="Open Sans Extrabold"/>
                          <w:i/>
                          <w:sz w:val="52"/>
                          <w:szCs w:val="60"/>
                          <w:lang w:val="fr-FR"/>
                        </w:rPr>
                        <w:t xml:space="preserve"> </w:t>
                      </w:r>
                      <w:r w:rsidRPr="00433F4A">
                        <w:rPr>
                          <w:rFonts w:cs="Open Sans Extrabold"/>
                          <w:i/>
                          <w:sz w:val="52"/>
                          <w:szCs w:val="60"/>
                          <w:lang w:val="fr-FR"/>
                        </w:rPr>
                        <w:t>pour la délivrance de labels en matière de services de coffre-fort numérique</w:t>
                      </w:r>
                    </w:p>
                    <w:p w:rsidR="00433F4A" w:rsidRDefault="00433F4A" w:rsidP="00433F4A">
                      <w:pPr>
                        <w:jc w:val="center"/>
                        <w:rPr>
                          <w:rFonts w:cs="Open Sans Extrabold"/>
                          <w:i/>
                          <w:sz w:val="28"/>
                          <w:szCs w:val="60"/>
                          <w:lang w:val="fr-FR"/>
                        </w:rPr>
                      </w:pPr>
                    </w:p>
                    <w:p w:rsidR="00433F4A" w:rsidRPr="00433F4A" w:rsidRDefault="00433F4A" w:rsidP="00433F4A">
                      <w:pPr>
                        <w:jc w:val="center"/>
                        <w:rPr>
                          <w:sz w:val="6"/>
                          <w:lang w:val="fr-FR"/>
                        </w:rPr>
                      </w:pPr>
                      <w:r w:rsidRPr="00433F4A">
                        <w:rPr>
                          <w:rFonts w:cs="Open Sans Extrabold"/>
                          <w:i/>
                          <w:sz w:val="28"/>
                          <w:szCs w:val="60"/>
                          <w:lang w:val="fr-FR"/>
                        </w:rPr>
                        <w:t>Version du formulaire décembre 2016</w:t>
                      </w:r>
                    </w:p>
                  </w:txbxContent>
                </v:textbox>
                <w10:wrap type="square" anchorx="margin"/>
              </v:shape>
            </w:pict>
          </mc:Fallback>
        </mc:AlternateContent>
      </w:r>
      <w:r w:rsidR="0039612C">
        <w:rPr>
          <w:rFonts w:cs="Open Sans Extrabold"/>
          <w:i/>
          <w:sz w:val="72"/>
          <w:szCs w:val="160"/>
          <w:lang w:val="fr-FR"/>
        </w:rPr>
        <w:br/>
      </w:r>
    </w:p>
    <w:p w:rsidR="00433F4A" w:rsidRDefault="00433F4A">
      <w:pPr>
        <w:spacing w:after="200" w:line="276" w:lineRule="auto"/>
        <w:jc w:val="left"/>
        <w:rPr>
          <w:rFonts w:eastAsiaTheme="majorEastAsia" w:cstheme="majorBidi"/>
          <w:b/>
          <w:bCs/>
          <w:kern w:val="32"/>
          <w:sz w:val="32"/>
          <w:szCs w:val="32"/>
        </w:rPr>
      </w:pPr>
      <w:r>
        <w:br w:type="page"/>
      </w:r>
      <w:bookmarkStart w:id="0" w:name="_GoBack"/>
      <w:bookmarkEnd w:id="0"/>
    </w:p>
    <w:p w:rsidR="00433F4A" w:rsidRPr="0042074B" w:rsidRDefault="00433F4A" w:rsidP="00433F4A">
      <w:pPr>
        <w:pStyle w:val="Titre1"/>
        <w:ind w:left="432" w:hanging="432"/>
        <w:rPr>
          <w:rFonts w:ascii="Georgia" w:hAnsi="Georgia"/>
        </w:rPr>
      </w:pPr>
      <w:proofErr w:type="spellStart"/>
      <w:r w:rsidRPr="0042074B">
        <w:rPr>
          <w:rFonts w:ascii="Georgia" w:hAnsi="Georgia"/>
        </w:rPr>
        <w:lastRenderedPageBreak/>
        <w:t>Modalités</w:t>
      </w:r>
      <w:proofErr w:type="spellEnd"/>
      <w:r w:rsidRPr="0042074B">
        <w:rPr>
          <w:rFonts w:ascii="Georgia" w:hAnsi="Georgia"/>
        </w:rPr>
        <w:t xml:space="preserve"> de candidature</w:t>
      </w:r>
    </w:p>
    <w:p w:rsidR="00433F4A" w:rsidRPr="00433F4A" w:rsidRDefault="00433F4A" w:rsidP="00433F4A">
      <w:pPr>
        <w:numPr>
          <w:ilvl w:val="0"/>
          <w:numId w:val="37"/>
        </w:numPr>
        <w:overflowPunct w:val="0"/>
        <w:autoSpaceDE w:val="0"/>
        <w:autoSpaceDN w:val="0"/>
        <w:adjustRightInd w:val="0"/>
        <w:spacing w:before="120" w:after="100" w:afterAutospacing="1"/>
        <w:textAlignment w:val="baseline"/>
        <w:rPr>
          <w:lang w:val="fr-FR"/>
        </w:rPr>
      </w:pPr>
      <w:r w:rsidRPr="00433F4A">
        <w:rPr>
          <w:lang w:val="fr-FR"/>
        </w:rPr>
        <w:t>Le demandeur, candidat au label, doit être à la fois opérateur technique du service et fournisseur de ce service auprès des particuliers.</w:t>
      </w:r>
    </w:p>
    <w:p w:rsidR="00433F4A" w:rsidRPr="00433F4A" w:rsidRDefault="00433F4A" w:rsidP="00433F4A">
      <w:pPr>
        <w:ind w:left="720"/>
        <w:rPr>
          <w:lang w:val="fr-FR"/>
        </w:rPr>
      </w:pPr>
      <w:r w:rsidRPr="00433F4A">
        <w:rPr>
          <w:lang w:val="fr-FR"/>
        </w:rPr>
        <w:t xml:space="preserve">Lorsque l’opérateur technique fournit le service à un organisme qui va jouer le rôle de fournisseur auprès des particuliers, ce dernier ne pourra pas être seul demandeur. Dans cette hypothèse, la demande devra être formulée conjointement par les deux personnes morales, l’opérateur et le fournisseur, afin d’apporter ensemble les justifications et preuves de conformité au référentiel nécessaires à la satisfaction totale des exigences. </w:t>
      </w:r>
    </w:p>
    <w:p w:rsidR="00433F4A" w:rsidRPr="00433F4A" w:rsidRDefault="00433F4A" w:rsidP="00433F4A">
      <w:pPr>
        <w:numPr>
          <w:ilvl w:val="0"/>
          <w:numId w:val="37"/>
        </w:numPr>
        <w:overflowPunct w:val="0"/>
        <w:autoSpaceDE w:val="0"/>
        <w:autoSpaceDN w:val="0"/>
        <w:adjustRightInd w:val="0"/>
        <w:spacing w:before="120" w:after="100" w:afterAutospacing="1"/>
        <w:ind w:left="714" w:hanging="357"/>
        <w:textAlignment w:val="baseline"/>
        <w:rPr>
          <w:lang w:val="fr-FR"/>
        </w:rPr>
      </w:pPr>
      <w:r w:rsidRPr="00433F4A">
        <w:rPr>
          <w:lang w:val="fr-FR"/>
        </w:rPr>
        <w:t xml:space="preserve">Le présent formulaire doit être dûment rempli pour demander la délivrance d’un label à un service de coffre-fort numérique. Il permet d’expliquer comment chaque exigence du référentiel d’évaluation est satisfaite et de présenter ou de référencer les éléments permettant de le justifier. </w:t>
      </w:r>
    </w:p>
    <w:p w:rsidR="00433F4A" w:rsidRPr="00433F4A" w:rsidRDefault="00433F4A" w:rsidP="00433F4A">
      <w:pPr>
        <w:numPr>
          <w:ilvl w:val="0"/>
          <w:numId w:val="37"/>
        </w:numPr>
        <w:overflowPunct w:val="0"/>
        <w:autoSpaceDE w:val="0"/>
        <w:autoSpaceDN w:val="0"/>
        <w:adjustRightInd w:val="0"/>
        <w:spacing w:before="120" w:after="0"/>
        <w:ind w:left="714" w:hanging="357"/>
        <w:textAlignment w:val="baseline"/>
        <w:rPr>
          <w:lang w:val="fr-FR"/>
        </w:rPr>
      </w:pPr>
      <w:r w:rsidRPr="00433F4A">
        <w:rPr>
          <w:lang w:val="fr-FR"/>
        </w:rPr>
        <w:t>Il est ainsi possible de compléter le formulaire par des éléments de justification, en respectant les conditions suivantes :</w:t>
      </w:r>
    </w:p>
    <w:p w:rsidR="00433F4A" w:rsidRPr="00433F4A" w:rsidRDefault="00433F4A" w:rsidP="00433F4A">
      <w:pPr>
        <w:numPr>
          <w:ilvl w:val="0"/>
          <w:numId w:val="38"/>
        </w:numPr>
        <w:overflowPunct w:val="0"/>
        <w:autoSpaceDE w:val="0"/>
        <w:autoSpaceDN w:val="0"/>
        <w:adjustRightInd w:val="0"/>
        <w:spacing w:before="120" w:after="0"/>
        <w:ind w:left="1134" w:hanging="357"/>
        <w:textAlignment w:val="baseline"/>
        <w:rPr>
          <w:lang w:val="fr-FR"/>
        </w:rPr>
      </w:pPr>
      <w:r w:rsidRPr="00433F4A">
        <w:rPr>
          <w:lang w:val="fr-FR"/>
        </w:rPr>
        <w:t>tout document joint en tant que justification doit respecter la convention de nommage suivante (personnaliser les libellés entre crochets et retirer les crochets) :</w:t>
      </w:r>
    </w:p>
    <w:p w:rsidR="00433F4A" w:rsidRPr="00433F4A" w:rsidRDefault="00433F4A" w:rsidP="00433F4A">
      <w:pPr>
        <w:ind w:left="1134"/>
        <w:rPr>
          <w:sz w:val="20"/>
          <w:lang w:val="fr-FR"/>
        </w:rPr>
      </w:pPr>
      <w:proofErr w:type="spellStart"/>
      <w:r w:rsidRPr="00433F4A">
        <w:rPr>
          <w:sz w:val="20"/>
          <w:lang w:val="fr-FR"/>
        </w:rPr>
        <w:t>LabelsCNIL</w:t>
      </w:r>
      <w:proofErr w:type="spellEnd"/>
      <w:r w:rsidRPr="00433F4A">
        <w:rPr>
          <w:sz w:val="20"/>
          <w:lang w:val="fr-FR"/>
        </w:rPr>
        <w:t>-CFN-[nom du demandeur]-[libellé court désignant le document]-[année]-[mois]-[jour].[suffixe]</w:t>
      </w:r>
    </w:p>
    <w:p w:rsidR="00433F4A" w:rsidRPr="00433F4A" w:rsidRDefault="00433F4A" w:rsidP="00433F4A">
      <w:pPr>
        <w:numPr>
          <w:ilvl w:val="0"/>
          <w:numId w:val="38"/>
        </w:numPr>
        <w:overflowPunct w:val="0"/>
        <w:autoSpaceDE w:val="0"/>
        <w:autoSpaceDN w:val="0"/>
        <w:adjustRightInd w:val="0"/>
        <w:spacing w:before="120" w:after="100" w:afterAutospacing="1"/>
        <w:ind w:left="1134"/>
        <w:textAlignment w:val="baseline"/>
        <w:rPr>
          <w:lang w:val="fr-FR"/>
        </w:rPr>
      </w:pPr>
      <w:r w:rsidRPr="00433F4A">
        <w:rPr>
          <w:lang w:val="fr-FR"/>
        </w:rPr>
        <w:t>tout document électronique doit être lisible par les logiciels de bureautique ou multimédia courants (.doc, .</w:t>
      </w:r>
      <w:proofErr w:type="spellStart"/>
      <w:r w:rsidRPr="00433F4A">
        <w:rPr>
          <w:lang w:val="fr-FR"/>
        </w:rPr>
        <w:t>pdf</w:t>
      </w:r>
      <w:proofErr w:type="spellEnd"/>
      <w:r w:rsidRPr="00433F4A">
        <w:rPr>
          <w:lang w:val="fr-FR"/>
        </w:rPr>
        <w:t>, .</w:t>
      </w:r>
      <w:proofErr w:type="spellStart"/>
      <w:r w:rsidRPr="00433F4A">
        <w:rPr>
          <w:lang w:val="fr-FR"/>
        </w:rPr>
        <w:t>txt</w:t>
      </w:r>
      <w:proofErr w:type="spellEnd"/>
      <w:r w:rsidRPr="00433F4A">
        <w:rPr>
          <w:lang w:val="fr-FR"/>
        </w:rPr>
        <w:t>, .</w:t>
      </w:r>
      <w:proofErr w:type="spellStart"/>
      <w:r w:rsidRPr="00433F4A">
        <w:rPr>
          <w:lang w:val="fr-FR"/>
        </w:rPr>
        <w:t>rtf</w:t>
      </w:r>
      <w:proofErr w:type="spellEnd"/>
      <w:r w:rsidRPr="00433F4A">
        <w:rPr>
          <w:lang w:val="fr-FR"/>
        </w:rPr>
        <w:t>, .</w:t>
      </w:r>
      <w:proofErr w:type="spellStart"/>
      <w:r w:rsidRPr="00433F4A">
        <w:rPr>
          <w:lang w:val="fr-FR"/>
        </w:rPr>
        <w:t>jpg</w:t>
      </w:r>
      <w:proofErr w:type="spellEnd"/>
      <w:r w:rsidRPr="00433F4A">
        <w:rPr>
          <w:lang w:val="fr-FR"/>
        </w:rPr>
        <w:t>…).</w:t>
      </w:r>
    </w:p>
    <w:p w:rsidR="00433F4A" w:rsidRPr="00433F4A" w:rsidRDefault="00433F4A" w:rsidP="00433F4A">
      <w:pPr>
        <w:numPr>
          <w:ilvl w:val="0"/>
          <w:numId w:val="37"/>
        </w:numPr>
        <w:overflowPunct w:val="0"/>
        <w:autoSpaceDE w:val="0"/>
        <w:autoSpaceDN w:val="0"/>
        <w:adjustRightInd w:val="0"/>
        <w:spacing w:before="120" w:after="0"/>
        <w:ind w:left="714" w:hanging="357"/>
        <w:textAlignment w:val="baseline"/>
        <w:rPr>
          <w:lang w:val="fr-FR"/>
        </w:rPr>
      </w:pPr>
      <w:r w:rsidRPr="00433F4A">
        <w:rPr>
          <w:lang w:val="fr-FR"/>
        </w:rPr>
        <w:t>Le formulaire dûment rempli doit être envoyé à la CNIL avec l’ensemble des éléments de justification en pièces jointes :</w:t>
      </w:r>
    </w:p>
    <w:p w:rsidR="00433F4A" w:rsidRPr="00433F4A" w:rsidRDefault="000D2DE4" w:rsidP="00433F4A">
      <w:pPr>
        <w:numPr>
          <w:ilvl w:val="0"/>
          <w:numId w:val="36"/>
        </w:numPr>
        <w:overflowPunct w:val="0"/>
        <w:autoSpaceDE w:val="0"/>
        <w:autoSpaceDN w:val="0"/>
        <w:adjustRightInd w:val="0"/>
        <w:spacing w:before="120" w:after="0"/>
        <w:ind w:left="1134" w:hanging="357"/>
        <w:textAlignment w:val="baseline"/>
        <w:rPr>
          <w:lang w:val="fr-FR"/>
        </w:rPr>
      </w:pPr>
      <w:r>
        <w:fldChar w:fldCharType="begin"/>
      </w:r>
      <w:r w:rsidRPr="000D2DE4">
        <w:rPr>
          <w:lang w:val="fr-FR"/>
        </w:rPr>
        <w:instrText xml:space="preserve"> HYPERLINK "https://www.declaration.cnil.fr/label/label/formation/initiale/label.action" </w:instrText>
      </w:r>
      <w:r>
        <w:fldChar w:fldCharType="separate"/>
      </w:r>
      <w:r w:rsidR="00433F4A" w:rsidRPr="00433F4A">
        <w:rPr>
          <w:rStyle w:val="Lienhypertexte"/>
          <w:lang w:val="fr-FR"/>
        </w:rPr>
        <w:t>soit par le biais du formulaire de dépôt en ligne</w:t>
      </w:r>
      <w:r>
        <w:rPr>
          <w:rStyle w:val="Lienhypertexte"/>
          <w:lang w:val="fr-FR"/>
        </w:rPr>
        <w:fldChar w:fldCharType="end"/>
      </w:r>
    </w:p>
    <w:p w:rsidR="00433F4A" w:rsidRPr="00433F4A" w:rsidRDefault="00433F4A" w:rsidP="00433F4A">
      <w:pPr>
        <w:numPr>
          <w:ilvl w:val="0"/>
          <w:numId w:val="36"/>
        </w:numPr>
        <w:overflowPunct w:val="0"/>
        <w:autoSpaceDE w:val="0"/>
        <w:autoSpaceDN w:val="0"/>
        <w:adjustRightInd w:val="0"/>
        <w:spacing w:before="120" w:after="0"/>
        <w:ind w:left="1134" w:hanging="357"/>
        <w:textAlignment w:val="baseline"/>
        <w:rPr>
          <w:lang w:val="fr-FR"/>
        </w:rPr>
      </w:pPr>
      <w:r w:rsidRPr="00433F4A">
        <w:rPr>
          <w:lang w:val="fr-FR"/>
        </w:rPr>
        <w:t>soit par courrier postal à l'adresse suivante :</w:t>
      </w:r>
    </w:p>
    <w:p w:rsidR="00433F4A" w:rsidRPr="00433F4A" w:rsidRDefault="00433F4A" w:rsidP="00433F4A">
      <w:pPr>
        <w:spacing w:after="0"/>
        <w:ind w:left="1701"/>
        <w:rPr>
          <w:lang w:val="fr-FR"/>
        </w:rPr>
      </w:pPr>
      <w:r w:rsidRPr="00433F4A">
        <w:rPr>
          <w:lang w:val="fr-FR"/>
        </w:rPr>
        <w:t>Commission Nationale de l'Informatique et des Libertés</w:t>
      </w:r>
    </w:p>
    <w:p w:rsidR="00433F4A" w:rsidRPr="00433F4A" w:rsidRDefault="00433F4A" w:rsidP="00433F4A">
      <w:pPr>
        <w:spacing w:after="0"/>
        <w:ind w:left="1701"/>
        <w:rPr>
          <w:lang w:val="fr-FR"/>
        </w:rPr>
      </w:pPr>
      <w:r w:rsidRPr="00433F4A">
        <w:rPr>
          <w:lang w:val="fr-FR"/>
        </w:rPr>
        <w:t>3 Place de Fontenoy</w:t>
      </w:r>
    </w:p>
    <w:p w:rsidR="00433F4A" w:rsidRPr="00433F4A" w:rsidRDefault="00433F4A" w:rsidP="00433F4A">
      <w:pPr>
        <w:spacing w:after="0"/>
        <w:ind w:left="1701"/>
        <w:rPr>
          <w:lang w:val="fr-FR"/>
        </w:rPr>
      </w:pPr>
      <w:r w:rsidRPr="00433F4A">
        <w:rPr>
          <w:lang w:val="fr-FR"/>
        </w:rPr>
        <w:t xml:space="preserve">TSA 80715 </w:t>
      </w:r>
    </w:p>
    <w:p w:rsidR="00433F4A" w:rsidRPr="00433F4A" w:rsidRDefault="00433F4A" w:rsidP="00433F4A">
      <w:pPr>
        <w:ind w:left="1701"/>
        <w:rPr>
          <w:lang w:val="fr-FR"/>
        </w:rPr>
      </w:pPr>
      <w:r w:rsidRPr="00433F4A">
        <w:rPr>
          <w:lang w:val="fr-FR"/>
        </w:rPr>
        <w:t>75334 Paris cedex 07</w:t>
      </w: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p>
    <w:p w:rsidR="00433F4A" w:rsidRDefault="00433F4A" w:rsidP="00433F4A">
      <w:pPr>
        <w:rPr>
          <w:sz w:val="18"/>
          <w:lang w:val="fr-FR"/>
        </w:rPr>
      </w:pPr>
      <w:r w:rsidRPr="00433F4A">
        <w:rPr>
          <w:sz w:val="18"/>
          <w:lang w:val="fr-FR"/>
        </w:rPr>
        <w:t>Les informations recueillies font l’objet d’un traitement informatique destiné à permettre à la CNIL l’instruction des demandes de label qu’elle reçoit. Elles sont destinées aux membres et services de la CNIL. Vous pouvez exercer votre droit d’accès et de rectification aux informations qui vous concernent en vous adressant à la CNIL : 3 Place de Fontenoy - TSA 80715 - 75334 Paris cedex 07.</w:t>
      </w:r>
    </w:p>
    <w:p w:rsidR="00433F4A" w:rsidRPr="00433F4A" w:rsidRDefault="00433F4A" w:rsidP="00433F4A">
      <w:pPr>
        <w:rPr>
          <w:sz w:val="18"/>
          <w:lang w:val="fr-FR"/>
        </w:rPr>
      </w:pPr>
    </w:p>
    <w:p w:rsidR="00433F4A" w:rsidRPr="0042074B" w:rsidRDefault="00433F4A" w:rsidP="00433F4A">
      <w:pPr>
        <w:pStyle w:val="Titre1"/>
        <w:numPr>
          <w:ilvl w:val="0"/>
          <w:numId w:val="33"/>
        </w:numPr>
        <w:pBdr>
          <w:bottom w:val="none" w:sz="0" w:space="0" w:color="auto"/>
        </w:pBdr>
        <w:overflowPunct w:val="0"/>
        <w:autoSpaceDE w:val="0"/>
        <w:autoSpaceDN w:val="0"/>
        <w:adjustRightInd w:val="0"/>
        <w:spacing w:after="120"/>
        <w:jc w:val="both"/>
        <w:textAlignment w:val="baseline"/>
        <w:rPr>
          <w:rFonts w:ascii="Georgia" w:hAnsi="Georgia"/>
        </w:rPr>
      </w:pPr>
      <w:proofErr w:type="spellStart"/>
      <w:r w:rsidRPr="0042074B">
        <w:rPr>
          <w:rFonts w:ascii="Georgia" w:hAnsi="Georgia"/>
        </w:rPr>
        <w:t>Informations</w:t>
      </w:r>
      <w:proofErr w:type="spellEnd"/>
      <w:r w:rsidRPr="0042074B">
        <w:rPr>
          <w:rFonts w:ascii="Georgia" w:hAnsi="Georgia"/>
        </w:rPr>
        <w:t xml:space="preserve"> </w:t>
      </w:r>
      <w:proofErr w:type="spellStart"/>
      <w:r w:rsidRPr="0042074B">
        <w:rPr>
          <w:rFonts w:ascii="Georgia" w:hAnsi="Georgia"/>
        </w:rPr>
        <w:t>administratives</w:t>
      </w:r>
      <w:proofErr w:type="spellEnd"/>
      <w:r w:rsidRPr="0042074B">
        <w:rPr>
          <w:rStyle w:val="Appelnotedebasdep"/>
          <w:rFonts w:ascii="Georgia" w:hAnsi="Georgia"/>
        </w:rPr>
        <w:footnoteReference w:id="1"/>
      </w:r>
    </w:p>
    <w:p w:rsidR="00433F4A" w:rsidRPr="00433F4A" w:rsidRDefault="00433F4A" w:rsidP="00433F4A">
      <w:pPr>
        <w:spacing w:after="0"/>
        <w:rPr>
          <w:lang w:val="fr-FR"/>
        </w:rPr>
      </w:pPr>
      <w:r w:rsidRPr="00433F4A">
        <w:rPr>
          <w:lang w:val="fr-FR"/>
        </w:rPr>
        <w:t xml:space="preserve">Les informations suivantes sont nécessaires pour échanger avec la CNIL dans le cadre de l’évaluation du service de coffre-fort numérique, notamment en cas de compléments d’informations nécessaires à l’instruction de la </w:t>
      </w:r>
      <w:proofErr w:type="spellStart"/>
      <w:r w:rsidRPr="00433F4A">
        <w:rPr>
          <w:lang w:val="fr-FR"/>
        </w:rPr>
        <w:t>demande.Organisme</w:t>
      </w:r>
      <w:proofErr w:type="spellEnd"/>
      <w:r w:rsidRPr="00433F4A">
        <w:rPr>
          <w:lang w:val="fr-FR"/>
        </w:rPr>
        <w:t xml:space="preserve"> demandeur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528"/>
      </w:tblGrid>
      <w:tr w:rsidR="00433F4A" w:rsidRPr="0042074B" w:rsidTr="000A2583">
        <w:tc>
          <w:tcPr>
            <w:tcW w:w="3794" w:type="dxa"/>
          </w:tcPr>
          <w:p w:rsidR="00433F4A" w:rsidRPr="0042074B" w:rsidRDefault="00433F4A" w:rsidP="000A2583">
            <w:pPr>
              <w:spacing w:after="0"/>
              <w:ind w:right="284"/>
              <w:jc w:val="left"/>
            </w:pPr>
            <w:r w:rsidRPr="0042074B">
              <w:t>N° SIREN</w:t>
            </w:r>
            <w:r w:rsidRPr="0042074B">
              <w:rPr>
                <w:rStyle w:val="Appelnotedebasdep"/>
              </w:rPr>
              <w:footnoteReference w:id="2"/>
            </w:r>
            <w:r w:rsidRPr="0042074B">
              <w:t xml:space="preserve"> + NIC</w:t>
            </w:r>
            <w:r w:rsidRPr="0042074B">
              <w:rPr>
                <w:rStyle w:val="Appelnotedebasdep"/>
              </w:rPr>
              <w:footnoteReference w:id="3"/>
            </w:r>
          </w:p>
        </w:tc>
        <w:tc>
          <w:tcPr>
            <w:tcW w:w="5528" w:type="dxa"/>
          </w:tcPr>
          <w:p w:rsidR="00433F4A" w:rsidRPr="0042074B" w:rsidRDefault="00433F4A" w:rsidP="000A2583">
            <w:pPr>
              <w:spacing w:after="0"/>
              <w:ind w:right="284"/>
              <w:jc w:val="left"/>
            </w:pPr>
            <w:r w:rsidRPr="0042074B">
              <w:fldChar w:fldCharType="begin">
                <w:ffData>
                  <w:name w:val=""/>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Code NAF</w:t>
            </w:r>
            <w:r w:rsidRPr="0042074B">
              <w:rPr>
                <w:rStyle w:val="Appelnotedebasdep"/>
              </w:rPr>
              <w:footnoteReference w:id="4"/>
            </w:r>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 xml:space="preserve">*Nom de </w:t>
            </w:r>
            <w:proofErr w:type="spellStart"/>
            <w:r w:rsidRPr="0042074B">
              <w:t>l’organisme</w:t>
            </w:r>
            <w:proofErr w:type="spellEnd"/>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proofErr w:type="spellStart"/>
            <w:r w:rsidRPr="0042074B">
              <w:t>Sigle</w:t>
            </w:r>
            <w:proofErr w:type="spellEnd"/>
            <w:r w:rsidRPr="0042074B">
              <w:t xml:space="preserve"> (le </w:t>
            </w:r>
            <w:proofErr w:type="spellStart"/>
            <w:r w:rsidRPr="0042074B">
              <w:t>cas</w:t>
            </w:r>
            <w:proofErr w:type="spellEnd"/>
            <w:r w:rsidRPr="0042074B">
              <w:t xml:space="preserve"> </w:t>
            </w:r>
            <w:proofErr w:type="spellStart"/>
            <w:r w:rsidRPr="0042074B">
              <w:t>échéant</w:t>
            </w:r>
            <w:proofErr w:type="spellEnd"/>
            <w:r w:rsidRPr="0042074B">
              <w:t>)</w:t>
            </w:r>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w:t>
            </w:r>
            <w:proofErr w:type="spellStart"/>
            <w:r w:rsidRPr="0042074B">
              <w:t>Adresse</w:t>
            </w:r>
            <w:proofErr w:type="spellEnd"/>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*Code postal</w:t>
            </w:r>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w:t>
            </w:r>
            <w:proofErr w:type="spellStart"/>
            <w:r w:rsidRPr="0042074B">
              <w:t>Localité</w:t>
            </w:r>
            <w:proofErr w:type="spellEnd"/>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bl>
    <w:p w:rsidR="00433F4A" w:rsidRPr="0042074B" w:rsidRDefault="00433F4A" w:rsidP="00433F4A">
      <w:pPr>
        <w:pStyle w:val="Titre2"/>
        <w:numPr>
          <w:ilvl w:val="1"/>
          <w:numId w:val="33"/>
        </w:numPr>
        <w:overflowPunct w:val="0"/>
        <w:autoSpaceDE w:val="0"/>
        <w:autoSpaceDN w:val="0"/>
        <w:adjustRightInd w:val="0"/>
        <w:spacing w:after="120"/>
        <w:jc w:val="both"/>
        <w:textAlignment w:val="baseline"/>
        <w:rPr>
          <w:rFonts w:ascii="Georgia" w:hAnsi="Georgia"/>
        </w:rPr>
      </w:pPr>
      <w:r w:rsidRPr="0042074B">
        <w:rPr>
          <w:rFonts w:ascii="Georgia" w:hAnsi="Georgia"/>
        </w:rPr>
        <w:t>Contact</w:t>
      </w:r>
      <w:r w:rsidRPr="0042074B">
        <w:rPr>
          <w:rStyle w:val="Appelnotedebasdep"/>
          <w:rFonts w:ascii="Georgia" w:hAnsi="Georgia"/>
        </w:rPr>
        <w:footnoteReference w:id="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528"/>
      </w:tblGrid>
      <w:tr w:rsidR="00433F4A" w:rsidRPr="0042074B" w:rsidTr="000A2583">
        <w:tc>
          <w:tcPr>
            <w:tcW w:w="3794" w:type="dxa"/>
          </w:tcPr>
          <w:p w:rsidR="00433F4A" w:rsidRPr="0042074B" w:rsidRDefault="00433F4A" w:rsidP="000A2583">
            <w:pPr>
              <w:spacing w:after="0"/>
              <w:ind w:right="284"/>
              <w:jc w:val="left"/>
            </w:pPr>
            <w:proofErr w:type="spellStart"/>
            <w:r w:rsidRPr="0042074B">
              <w:t>Civilité</w:t>
            </w:r>
            <w:proofErr w:type="spellEnd"/>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*Nom</w:t>
            </w:r>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w:t>
            </w:r>
            <w:proofErr w:type="spellStart"/>
            <w:r w:rsidRPr="0042074B">
              <w:t>Prénom</w:t>
            </w:r>
            <w:proofErr w:type="spellEnd"/>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Service</w:t>
            </w:r>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w:t>
            </w:r>
            <w:proofErr w:type="spellStart"/>
            <w:r w:rsidRPr="0042074B">
              <w:t>Adresse</w:t>
            </w:r>
            <w:proofErr w:type="spellEnd"/>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*Code postal</w:t>
            </w:r>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w:t>
            </w:r>
            <w:proofErr w:type="spellStart"/>
            <w:r w:rsidRPr="0042074B">
              <w:t>Localité</w:t>
            </w:r>
            <w:proofErr w:type="spellEnd"/>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proofErr w:type="spellStart"/>
            <w:r w:rsidRPr="0042074B">
              <w:t>Téléphone</w:t>
            </w:r>
            <w:proofErr w:type="spellEnd"/>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proofErr w:type="spellStart"/>
            <w:r w:rsidRPr="0042074B">
              <w:t>Télécopie</w:t>
            </w:r>
            <w:proofErr w:type="spellEnd"/>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c>
          <w:tcPr>
            <w:tcW w:w="3794" w:type="dxa"/>
          </w:tcPr>
          <w:p w:rsidR="00433F4A" w:rsidRPr="0042074B" w:rsidRDefault="00433F4A" w:rsidP="000A2583">
            <w:pPr>
              <w:spacing w:after="0"/>
              <w:ind w:right="284"/>
              <w:jc w:val="left"/>
            </w:pPr>
            <w:r w:rsidRPr="0042074B">
              <w:t>*</w:t>
            </w:r>
            <w:proofErr w:type="spellStart"/>
            <w:r w:rsidRPr="0042074B">
              <w:t>Adresse</w:t>
            </w:r>
            <w:proofErr w:type="spellEnd"/>
            <w:r w:rsidRPr="0042074B">
              <w:t xml:space="preserve"> </w:t>
            </w:r>
            <w:proofErr w:type="spellStart"/>
            <w:r w:rsidRPr="0042074B">
              <w:t>électronique</w:t>
            </w:r>
            <w:proofErr w:type="spellEnd"/>
          </w:p>
        </w:tc>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bl>
    <w:p w:rsidR="00433F4A" w:rsidRPr="00433F4A" w:rsidRDefault="00433F4A" w:rsidP="00433F4A">
      <w:pPr>
        <w:pStyle w:val="Titre1"/>
        <w:numPr>
          <w:ilvl w:val="0"/>
          <w:numId w:val="33"/>
        </w:numPr>
        <w:pBdr>
          <w:bottom w:val="none" w:sz="0" w:space="0" w:color="auto"/>
        </w:pBdr>
        <w:overflowPunct w:val="0"/>
        <w:autoSpaceDE w:val="0"/>
        <w:autoSpaceDN w:val="0"/>
        <w:adjustRightInd w:val="0"/>
        <w:spacing w:after="120"/>
        <w:jc w:val="both"/>
        <w:textAlignment w:val="baseline"/>
        <w:rPr>
          <w:rFonts w:ascii="Georgia" w:hAnsi="Georgia"/>
          <w:lang w:val="fr-FR"/>
        </w:rPr>
      </w:pPr>
      <w:r w:rsidRPr="00433F4A">
        <w:rPr>
          <w:rFonts w:ascii="Georgia" w:hAnsi="Georgia"/>
          <w:lang w:val="fr-FR"/>
        </w:rPr>
        <w:t>Informations relatives aux services de coffre-fort numérique</w:t>
      </w:r>
      <w:r w:rsidRPr="0042074B">
        <w:rPr>
          <w:rStyle w:val="Appelnotedebasdep"/>
          <w:rFonts w:ascii="Georgia" w:hAnsi="Georgia"/>
        </w:rPr>
        <w:footnoteReference w:id="6"/>
      </w:r>
    </w:p>
    <w:p w:rsidR="00433F4A" w:rsidRPr="00433F4A" w:rsidRDefault="00433F4A" w:rsidP="00433F4A">
      <w:pPr>
        <w:rPr>
          <w:lang w:val="fr-FR"/>
        </w:rPr>
      </w:pPr>
      <w:r w:rsidRPr="00433F4A">
        <w:rPr>
          <w:lang w:val="fr-FR"/>
        </w:rPr>
        <w:t>Les informations suivantes sont nécessaires pour identifier le service de coffre qui fait l’objet de la demande de délivrance de label et délimiter son périmètre.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528"/>
      </w:tblGrid>
      <w:tr w:rsidR="00433F4A" w:rsidRPr="0042074B" w:rsidTr="000A2583">
        <w:tc>
          <w:tcPr>
            <w:tcW w:w="3794" w:type="dxa"/>
          </w:tcPr>
          <w:p w:rsidR="00433F4A" w:rsidRPr="00433F4A" w:rsidRDefault="00433F4A" w:rsidP="000A2583">
            <w:pPr>
              <w:spacing w:after="0"/>
              <w:ind w:right="284"/>
              <w:jc w:val="left"/>
              <w:rPr>
                <w:lang w:val="fr-FR"/>
              </w:rPr>
            </w:pPr>
            <w:r w:rsidRPr="00433F4A">
              <w:rPr>
                <w:lang w:val="fr-FR"/>
              </w:rPr>
              <w:t>Nom commercial du service de coffre</w:t>
            </w:r>
          </w:p>
        </w:tc>
        <w:bookmarkStart w:id="1" w:name="Texte1"/>
        <w:tc>
          <w:tcPr>
            <w:tcW w:w="5528" w:type="dxa"/>
          </w:tcPr>
          <w:p w:rsidR="00433F4A" w:rsidRPr="0042074B" w:rsidRDefault="00433F4A" w:rsidP="000A2583">
            <w:pPr>
              <w:spacing w:after="0"/>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bookmarkEnd w:id="1"/>
          </w:p>
        </w:tc>
      </w:tr>
      <w:tr w:rsidR="00433F4A" w:rsidRPr="0042074B" w:rsidTr="000A2583">
        <w:tc>
          <w:tcPr>
            <w:tcW w:w="3794" w:type="dxa"/>
          </w:tcPr>
          <w:p w:rsidR="00433F4A" w:rsidRPr="00433F4A" w:rsidRDefault="00433F4A" w:rsidP="000A2583">
            <w:pPr>
              <w:spacing w:after="0"/>
              <w:ind w:right="284"/>
              <w:jc w:val="left"/>
              <w:rPr>
                <w:lang w:val="fr-FR"/>
              </w:rPr>
            </w:pPr>
            <w:r w:rsidRPr="00433F4A">
              <w:rPr>
                <w:lang w:val="fr-FR"/>
              </w:rPr>
              <w:t>Présentation du service de coffre</w:t>
            </w:r>
          </w:p>
        </w:tc>
        <w:tc>
          <w:tcPr>
            <w:tcW w:w="5528" w:type="dxa"/>
          </w:tcPr>
          <w:p w:rsidR="00433F4A" w:rsidRPr="0042074B" w:rsidRDefault="00433F4A" w:rsidP="000A2583">
            <w:pPr>
              <w:spacing w:after="0"/>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bl>
    <w:p w:rsidR="00433F4A" w:rsidRDefault="00433F4A" w:rsidP="00433F4A"/>
    <w:p w:rsidR="00433F4A" w:rsidRPr="00433F4A" w:rsidRDefault="00433F4A" w:rsidP="00433F4A"/>
    <w:p w:rsidR="00433F4A" w:rsidRDefault="00433F4A" w:rsidP="00433F4A"/>
    <w:p w:rsidR="00433F4A" w:rsidRDefault="00433F4A" w:rsidP="00433F4A"/>
    <w:p w:rsidR="00433F4A" w:rsidRDefault="00433F4A" w:rsidP="00433F4A"/>
    <w:p w:rsidR="00433F4A" w:rsidRPr="00433F4A" w:rsidRDefault="00433F4A" w:rsidP="00433F4A">
      <w:pPr>
        <w:sectPr w:rsidR="00433F4A" w:rsidRPr="00433F4A" w:rsidSect="000D2DE4">
          <w:footerReference w:type="default" r:id="rId8"/>
          <w:footerReference w:type="first" r:id="rId9"/>
          <w:endnotePr>
            <w:numFmt w:val="decimal"/>
          </w:endnotePr>
          <w:pgSz w:w="11905" w:h="16837" w:code="9"/>
          <w:pgMar w:top="1276" w:right="1276" w:bottom="1276" w:left="1276" w:header="709" w:footer="357" w:gutter="0"/>
          <w:cols w:space="720"/>
          <w:noEndnote/>
          <w:titlePg/>
          <w:docGrid w:linePitch="326"/>
        </w:sectPr>
      </w:pPr>
    </w:p>
    <w:p w:rsidR="00433F4A" w:rsidRPr="0042074B" w:rsidRDefault="00433F4A" w:rsidP="00433F4A">
      <w:pPr>
        <w:sectPr w:rsidR="00433F4A" w:rsidRPr="0042074B" w:rsidSect="00433F4A">
          <w:footerReference w:type="default" r:id="rId10"/>
          <w:footerReference w:type="first" r:id="rId11"/>
          <w:endnotePr>
            <w:numFmt w:val="decimal"/>
          </w:endnotePr>
          <w:pgSz w:w="16837" w:h="11905" w:orient="landscape" w:code="9"/>
          <w:pgMar w:top="1276" w:right="1276" w:bottom="1276" w:left="1276" w:header="709" w:footer="613" w:gutter="0"/>
          <w:cols w:space="720"/>
          <w:noEndnote/>
          <w:docGrid w:linePitch="326"/>
        </w:sectPr>
      </w:pPr>
    </w:p>
    <w:p w:rsidR="00433F4A" w:rsidRPr="00433F4A" w:rsidRDefault="00433F4A" w:rsidP="00433F4A">
      <w:pPr>
        <w:pStyle w:val="Titre1"/>
        <w:numPr>
          <w:ilvl w:val="0"/>
          <w:numId w:val="33"/>
        </w:numPr>
        <w:pBdr>
          <w:bottom w:val="none" w:sz="0" w:space="0" w:color="auto"/>
        </w:pBdr>
        <w:overflowPunct w:val="0"/>
        <w:autoSpaceDE w:val="0"/>
        <w:autoSpaceDN w:val="0"/>
        <w:adjustRightInd w:val="0"/>
        <w:spacing w:after="120"/>
        <w:jc w:val="both"/>
        <w:textAlignment w:val="baseline"/>
        <w:rPr>
          <w:rFonts w:ascii="Georgia" w:hAnsi="Georgia"/>
          <w:lang w:val="fr-FR"/>
        </w:rPr>
      </w:pPr>
      <w:r w:rsidRPr="00433F4A">
        <w:rPr>
          <w:rFonts w:ascii="Georgia" w:hAnsi="Georgia"/>
          <w:lang w:val="fr-FR"/>
        </w:rPr>
        <w:t>Satisfaction des exigences du référentiel</w:t>
      </w:r>
    </w:p>
    <w:p w:rsidR="00433F4A" w:rsidRPr="00433F4A" w:rsidRDefault="00433F4A" w:rsidP="00433F4A">
      <w:pPr>
        <w:rPr>
          <w:lang w:val="fr-FR"/>
        </w:rPr>
      </w:pPr>
      <w:r w:rsidRPr="00433F4A">
        <w:rPr>
          <w:lang w:val="fr-FR"/>
        </w:rPr>
        <w:t>L’évaluation des services de coffre-fort numérique sera faite au regard des tableaux suivants. Elle pourra être complétée via des échanges entre les évaluateurs et le demandeur.</w:t>
      </w:r>
    </w:p>
    <w:p w:rsidR="00433F4A" w:rsidRPr="00433F4A" w:rsidRDefault="00433F4A" w:rsidP="00433F4A">
      <w:pPr>
        <w:pStyle w:val="Titre2"/>
        <w:numPr>
          <w:ilvl w:val="1"/>
          <w:numId w:val="33"/>
        </w:numPr>
        <w:overflowPunct w:val="0"/>
        <w:autoSpaceDE w:val="0"/>
        <w:autoSpaceDN w:val="0"/>
        <w:adjustRightInd w:val="0"/>
        <w:spacing w:after="120"/>
        <w:jc w:val="both"/>
        <w:textAlignment w:val="baseline"/>
        <w:rPr>
          <w:rFonts w:ascii="Georgia" w:hAnsi="Georgia"/>
          <w:lang w:val="fr-FR"/>
        </w:rPr>
      </w:pPr>
      <w:r w:rsidRPr="00433F4A">
        <w:rPr>
          <w:rFonts w:ascii="Georgia" w:hAnsi="Georgia"/>
          <w:lang w:val="fr-FR"/>
        </w:rPr>
        <w:t>Référentiel d’évaluation de la démarche de conformité du demandeur</w:t>
      </w:r>
      <w:r w:rsidRPr="0042074B">
        <w:rPr>
          <w:rStyle w:val="Appelnotedebasdep"/>
          <w:rFonts w:ascii="Georgia" w:hAnsi="Georgia"/>
        </w:rPr>
        <w:footnoteReference w:id="7"/>
      </w:r>
    </w:p>
    <w:tbl>
      <w:tblP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9"/>
        <w:gridCol w:w="5528"/>
        <w:gridCol w:w="3686"/>
      </w:tblGrid>
      <w:tr w:rsidR="00433F4A" w:rsidRPr="000D2DE4" w:rsidTr="00433F4A">
        <w:trPr>
          <w:tblHeader/>
          <w:jc w:val="center"/>
        </w:trPr>
        <w:tc>
          <w:tcPr>
            <w:tcW w:w="5589" w:type="dxa"/>
            <w:shd w:val="clear" w:color="auto" w:fill="0070C0"/>
            <w:vAlign w:val="center"/>
          </w:tcPr>
          <w:p w:rsidR="00433F4A" w:rsidRPr="00433F4A" w:rsidRDefault="00433F4A" w:rsidP="00433F4A">
            <w:pPr>
              <w:spacing w:after="0"/>
              <w:jc w:val="center"/>
              <w:rPr>
                <w:rFonts w:ascii="Open Sans" w:hAnsi="Open Sans" w:cs="Open Sans"/>
                <w:b/>
                <w:color w:val="FFFFFF" w:themeColor="background1"/>
              </w:rPr>
            </w:pPr>
            <w:proofErr w:type="spellStart"/>
            <w:r w:rsidRPr="00433F4A">
              <w:rPr>
                <w:rFonts w:ascii="Open Sans" w:hAnsi="Open Sans" w:cs="Open Sans"/>
                <w:b/>
                <w:color w:val="FFFFFF" w:themeColor="background1"/>
              </w:rPr>
              <w:t>Exigences</w:t>
            </w:r>
            <w:proofErr w:type="spellEnd"/>
          </w:p>
        </w:tc>
        <w:tc>
          <w:tcPr>
            <w:tcW w:w="5528" w:type="dxa"/>
            <w:shd w:val="clear" w:color="auto" w:fill="0070C0"/>
            <w:vAlign w:val="center"/>
          </w:tcPr>
          <w:p w:rsidR="00433F4A" w:rsidRPr="00433F4A" w:rsidRDefault="00433F4A" w:rsidP="00433F4A">
            <w:pPr>
              <w:spacing w:after="0"/>
              <w:jc w:val="center"/>
              <w:rPr>
                <w:rFonts w:ascii="Open Sans" w:hAnsi="Open Sans" w:cs="Open Sans"/>
                <w:b/>
                <w:color w:val="FFFFFF" w:themeColor="background1"/>
                <w:lang w:val="fr-FR"/>
              </w:rPr>
            </w:pPr>
            <w:r w:rsidRPr="00433F4A">
              <w:rPr>
                <w:rFonts w:ascii="Open Sans" w:hAnsi="Open Sans" w:cs="Open Sans"/>
                <w:b/>
                <w:color w:val="FFFFFF" w:themeColor="background1"/>
                <w:lang w:val="fr-FR"/>
              </w:rPr>
              <w:t>Moyens mis en œuvre (500 caractères maximum)</w:t>
            </w:r>
          </w:p>
        </w:tc>
        <w:tc>
          <w:tcPr>
            <w:tcW w:w="3686" w:type="dxa"/>
            <w:shd w:val="clear" w:color="auto" w:fill="0070C0"/>
            <w:vAlign w:val="center"/>
          </w:tcPr>
          <w:p w:rsidR="00433F4A" w:rsidRPr="00433F4A" w:rsidRDefault="00433F4A" w:rsidP="00433F4A">
            <w:pPr>
              <w:spacing w:after="0"/>
              <w:jc w:val="center"/>
              <w:rPr>
                <w:rFonts w:ascii="Open Sans" w:hAnsi="Open Sans" w:cs="Open Sans"/>
                <w:b/>
                <w:color w:val="FFFFFF" w:themeColor="background1"/>
                <w:lang w:val="fr-FR"/>
              </w:rPr>
            </w:pPr>
            <w:r w:rsidRPr="00433F4A">
              <w:rPr>
                <w:rFonts w:ascii="Open Sans" w:hAnsi="Open Sans" w:cs="Open Sans"/>
                <w:b/>
                <w:color w:val="FFFFFF" w:themeColor="background1"/>
                <w:lang w:val="fr-FR"/>
              </w:rPr>
              <w:t>Éléments de justification</w:t>
            </w:r>
            <w:r w:rsidRPr="00433F4A">
              <w:rPr>
                <w:rStyle w:val="Appelnotedebasdep"/>
                <w:rFonts w:ascii="Open Sans" w:hAnsi="Open Sans" w:cs="Open Sans"/>
                <w:b/>
                <w:color w:val="FFFFFF" w:themeColor="background1"/>
                <w:lang w:eastAsia="fr-FR"/>
              </w:rPr>
              <w:footnoteReference w:id="8"/>
            </w:r>
            <w:r w:rsidRPr="00433F4A">
              <w:rPr>
                <w:rFonts w:ascii="Open Sans" w:hAnsi="Open Sans" w:cs="Open Sans"/>
                <w:b/>
                <w:color w:val="FFFFFF" w:themeColor="background1"/>
                <w:lang w:val="fr-FR"/>
              </w:rPr>
              <w:t xml:space="preserve"> (100 caractères maximum)</w:t>
            </w:r>
          </w:p>
        </w:tc>
      </w:tr>
      <w:tr w:rsidR="00433F4A" w:rsidRPr="000D2DE4" w:rsidTr="00433F4A">
        <w:trPr>
          <w:jc w:val="center"/>
        </w:trPr>
        <w:tc>
          <w:tcPr>
            <w:tcW w:w="14803" w:type="dxa"/>
            <w:gridSpan w:val="3"/>
            <w:shd w:val="clear" w:color="auto" w:fill="4596CE"/>
          </w:tcPr>
          <w:p w:rsidR="00433F4A" w:rsidRPr="00433F4A" w:rsidRDefault="00433F4A" w:rsidP="00433F4A">
            <w:pPr>
              <w:ind w:right="284"/>
              <w:jc w:val="center"/>
              <w:rPr>
                <w:rFonts w:ascii="Open Sans" w:hAnsi="Open Sans" w:cs="Open Sans"/>
                <w:b/>
                <w:color w:val="FFFFFF" w:themeColor="background1"/>
                <w:lang w:val="fr-FR"/>
              </w:rPr>
            </w:pPr>
            <w:r w:rsidRPr="00433F4A">
              <w:rPr>
                <w:rFonts w:ascii="Open Sans" w:hAnsi="Open Sans" w:cs="Open Sans"/>
                <w:b/>
                <w:color w:val="FFFFFF" w:themeColor="background1"/>
                <w:lang w:val="fr-FR"/>
              </w:rPr>
              <w:t>Exigences relatives à la démarche de conformité du demandeur</w:t>
            </w:r>
          </w:p>
        </w:tc>
      </w:tr>
      <w:tr w:rsidR="00433F4A" w:rsidRPr="0042074B" w:rsidTr="000A2583">
        <w:trPr>
          <w:jc w:val="center"/>
        </w:trPr>
        <w:tc>
          <w:tcPr>
            <w:tcW w:w="5589" w:type="dxa"/>
          </w:tcPr>
          <w:p w:rsidR="00433F4A" w:rsidRPr="0042074B" w:rsidRDefault="00433F4A" w:rsidP="000A2583">
            <w:pPr>
              <w:pStyle w:val="PC"/>
              <w:numPr>
                <w:ilvl w:val="0"/>
                <w:numId w:val="0"/>
              </w:numPr>
              <w:spacing w:before="120" w:after="120"/>
              <w:jc w:val="both"/>
              <w:rPr>
                <w:rFonts w:ascii="Georgia" w:hAnsi="Georgia"/>
              </w:rPr>
            </w:pPr>
            <w:r w:rsidRPr="0042074B">
              <w:rPr>
                <w:rFonts w:ascii="Georgia" w:hAnsi="Georgia"/>
              </w:rPr>
              <w:t>ED01. Le demandeur a mis en place une démarche visant à s’assurer de la conformité à la loi « Informatique et Libertés » de l’ensemble des traitements qu’il met en œuvre pour l’ensemble de ses activités, dont le service de coffre-fort numérique.</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0A2583">
            <w:pPr>
              <w:pStyle w:val="PC"/>
              <w:numPr>
                <w:ilvl w:val="0"/>
                <w:numId w:val="0"/>
              </w:numPr>
              <w:spacing w:before="120" w:after="120"/>
              <w:jc w:val="both"/>
              <w:rPr>
                <w:rFonts w:ascii="Georgia" w:hAnsi="Georgia"/>
              </w:rPr>
            </w:pPr>
            <w:r w:rsidRPr="0042074B">
              <w:rPr>
                <w:rFonts w:ascii="Georgia" w:hAnsi="Georgia"/>
              </w:rPr>
              <w:t>ED02. Les traitements du demandeur, incluant sa gestion des utilisateurs du coffre, ont fait l’objet de formalités préalables adéquates auprès de la Commission Nationale de l’Informatique et des Libertés.</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bl>
    <w:p w:rsidR="00433F4A" w:rsidRPr="00433F4A" w:rsidRDefault="00433F4A" w:rsidP="00433F4A">
      <w:pPr>
        <w:pStyle w:val="Titre2"/>
        <w:numPr>
          <w:ilvl w:val="1"/>
          <w:numId w:val="33"/>
        </w:numPr>
        <w:overflowPunct w:val="0"/>
        <w:autoSpaceDE w:val="0"/>
        <w:autoSpaceDN w:val="0"/>
        <w:adjustRightInd w:val="0"/>
        <w:spacing w:after="120"/>
        <w:jc w:val="both"/>
        <w:textAlignment w:val="baseline"/>
        <w:rPr>
          <w:rFonts w:ascii="Georgia" w:hAnsi="Georgia"/>
          <w:lang w:val="fr-FR"/>
        </w:rPr>
      </w:pPr>
      <w:r w:rsidRPr="00433F4A">
        <w:rPr>
          <w:rFonts w:ascii="Georgia" w:hAnsi="Georgia"/>
          <w:lang w:val="fr-FR"/>
        </w:rPr>
        <w:t>Référentiel d’évaluation des aspects de protection des données du service de coffre-fort numérique</w:t>
      </w:r>
      <w:r w:rsidRPr="0042074B">
        <w:rPr>
          <w:rStyle w:val="Appelnotedebasdep"/>
          <w:rFonts w:ascii="Georgia" w:hAnsi="Georgia"/>
        </w:rPr>
        <w:t xml:space="preserve"> </w:t>
      </w:r>
      <w:r w:rsidRPr="0042074B">
        <w:rPr>
          <w:rStyle w:val="Appelnotedebasdep"/>
          <w:rFonts w:ascii="Georgia" w:hAnsi="Georgia"/>
        </w:rPr>
        <w:footnoteReference w:id="9"/>
      </w:r>
    </w:p>
    <w:tbl>
      <w:tblP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9"/>
        <w:gridCol w:w="5528"/>
        <w:gridCol w:w="3686"/>
      </w:tblGrid>
      <w:tr w:rsidR="00433F4A" w:rsidRPr="000D2DE4" w:rsidTr="00433F4A">
        <w:trPr>
          <w:tblHeader/>
          <w:jc w:val="center"/>
        </w:trPr>
        <w:tc>
          <w:tcPr>
            <w:tcW w:w="5589" w:type="dxa"/>
            <w:shd w:val="clear" w:color="auto" w:fill="0070C0"/>
            <w:vAlign w:val="center"/>
          </w:tcPr>
          <w:p w:rsidR="00433F4A" w:rsidRPr="00433F4A" w:rsidRDefault="00433F4A" w:rsidP="000A2583">
            <w:pPr>
              <w:spacing w:after="0"/>
              <w:jc w:val="center"/>
              <w:rPr>
                <w:rFonts w:ascii="Open Sans" w:hAnsi="Open Sans" w:cs="Open Sans"/>
                <w:b/>
                <w:color w:val="FFFFFF" w:themeColor="background1"/>
              </w:rPr>
            </w:pPr>
            <w:proofErr w:type="spellStart"/>
            <w:r w:rsidRPr="00433F4A">
              <w:rPr>
                <w:rFonts w:ascii="Open Sans" w:hAnsi="Open Sans" w:cs="Open Sans"/>
                <w:b/>
                <w:color w:val="FFFFFF" w:themeColor="background1"/>
              </w:rPr>
              <w:t>Exigences</w:t>
            </w:r>
            <w:proofErr w:type="spellEnd"/>
          </w:p>
        </w:tc>
        <w:tc>
          <w:tcPr>
            <w:tcW w:w="5528" w:type="dxa"/>
            <w:shd w:val="clear" w:color="auto" w:fill="0070C0"/>
            <w:vAlign w:val="center"/>
          </w:tcPr>
          <w:p w:rsidR="00433F4A" w:rsidRPr="000D2DE4" w:rsidRDefault="00433F4A" w:rsidP="000A2583">
            <w:pPr>
              <w:spacing w:after="0"/>
              <w:jc w:val="center"/>
              <w:rPr>
                <w:rFonts w:ascii="Open Sans" w:hAnsi="Open Sans" w:cs="Open Sans"/>
                <w:b/>
                <w:color w:val="FFFFFF" w:themeColor="background1"/>
                <w:lang w:val="fr-FR"/>
              </w:rPr>
            </w:pPr>
            <w:r w:rsidRPr="000D2DE4">
              <w:rPr>
                <w:rFonts w:ascii="Open Sans" w:hAnsi="Open Sans" w:cs="Open Sans"/>
                <w:b/>
                <w:color w:val="FFFFFF" w:themeColor="background1"/>
                <w:lang w:val="fr-FR"/>
              </w:rPr>
              <w:t>Moyens mis en œuvre (500 caractères maximum)</w:t>
            </w:r>
          </w:p>
        </w:tc>
        <w:tc>
          <w:tcPr>
            <w:tcW w:w="3686" w:type="dxa"/>
            <w:shd w:val="clear" w:color="auto" w:fill="0070C0"/>
            <w:vAlign w:val="center"/>
          </w:tcPr>
          <w:p w:rsidR="00433F4A" w:rsidRPr="000D2DE4" w:rsidRDefault="00433F4A" w:rsidP="000A2583">
            <w:pPr>
              <w:spacing w:after="0"/>
              <w:jc w:val="center"/>
              <w:rPr>
                <w:rFonts w:ascii="Open Sans" w:hAnsi="Open Sans" w:cs="Open Sans"/>
                <w:b/>
                <w:color w:val="FFFFFF" w:themeColor="background1"/>
                <w:lang w:val="fr-FR"/>
              </w:rPr>
            </w:pPr>
            <w:r w:rsidRPr="000D2DE4">
              <w:rPr>
                <w:rFonts w:ascii="Open Sans" w:hAnsi="Open Sans" w:cs="Open Sans"/>
                <w:b/>
                <w:color w:val="FFFFFF" w:themeColor="background1"/>
                <w:lang w:val="fr-FR"/>
              </w:rPr>
              <w:t>Éléments de justification (100 caractères maximum)</w:t>
            </w:r>
          </w:p>
        </w:tc>
      </w:tr>
      <w:tr w:rsidR="00433F4A" w:rsidRPr="000D2DE4" w:rsidTr="00433F4A">
        <w:trPr>
          <w:jc w:val="center"/>
        </w:trPr>
        <w:tc>
          <w:tcPr>
            <w:tcW w:w="14803" w:type="dxa"/>
            <w:gridSpan w:val="3"/>
            <w:shd w:val="clear" w:color="auto" w:fill="4596CE"/>
          </w:tcPr>
          <w:p w:rsidR="00433F4A" w:rsidRPr="000D2DE4" w:rsidRDefault="00433F4A" w:rsidP="00433F4A">
            <w:pPr>
              <w:spacing w:after="0"/>
              <w:jc w:val="center"/>
              <w:rPr>
                <w:rFonts w:ascii="Open Sans" w:hAnsi="Open Sans" w:cs="Open Sans"/>
                <w:b/>
                <w:color w:val="FFFFFF" w:themeColor="background1"/>
                <w:lang w:val="fr-FR"/>
              </w:rPr>
            </w:pPr>
            <w:r w:rsidRPr="000D2DE4">
              <w:rPr>
                <w:rFonts w:ascii="Open Sans" w:hAnsi="Open Sans" w:cs="Open Sans"/>
                <w:b/>
                <w:color w:val="FFFFFF" w:themeColor="background1"/>
                <w:lang w:val="fr-FR"/>
              </w:rPr>
              <w:t>Exigences relatives aux données traitées</w:t>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service de coffre-fort numérique collecte, dans le cadre de la création d’un compte, des données d’identification pertinentes et proportionnées au regard de la finalité. L’identification du détenteur du coffre ne peut, en aucun cas, être réalisée au moyen du numéro de sécurité sociale (RNIPP).</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En l’absence d’agrément ministériel pour l’hébergement de données de santé, le demandeur informe l’utilisateur de l’interdiction de stocker des données relatives à la santé. Il ne prévoit pas la création par défaut de dossiers relatifs à la santé.</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demandeur informe l’utilisateur de l’interdiction de stocker des contenus illicites (exemple : incitation au meurtre, incitation à la haine raciale, pédopornographie…).</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bl>
    <w:p w:rsidR="00433F4A" w:rsidRDefault="00433F4A">
      <w:bookmarkStart w:id="2" w:name="_Toc280023695"/>
      <w:r>
        <w:br w:type="page"/>
      </w:r>
    </w:p>
    <w:tbl>
      <w:tblPr>
        <w:tblW w:w="14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9"/>
        <w:gridCol w:w="5528"/>
        <w:gridCol w:w="3686"/>
      </w:tblGrid>
      <w:tr w:rsidR="00433F4A" w:rsidRPr="000D2DE4" w:rsidTr="000A2583">
        <w:trPr>
          <w:tblHeader/>
          <w:jc w:val="center"/>
        </w:trPr>
        <w:tc>
          <w:tcPr>
            <w:tcW w:w="5589" w:type="dxa"/>
            <w:shd w:val="clear" w:color="auto" w:fill="0070C0"/>
            <w:vAlign w:val="center"/>
          </w:tcPr>
          <w:p w:rsidR="00433F4A" w:rsidRPr="00433F4A" w:rsidRDefault="00433F4A" w:rsidP="000A2583">
            <w:pPr>
              <w:spacing w:after="0"/>
              <w:jc w:val="center"/>
              <w:rPr>
                <w:rFonts w:ascii="Open Sans" w:hAnsi="Open Sans" w:cs="Open Sans"/>
                <w:b/>
                <w:color w:val="FFFFFF" w:themeColor="background1"/>
              </w:rPr>
            </w:pPr>
            <w:proofErr w:type="spellStart"/>
            <w:r w:rsidRPr="00433F4A">
              <w:rPr>
                <w:rFonts w:ascii="Open Sans" w:hAnsi="Open Sans" w:cs="Open Sans"/>
                <w:b/>
                <w:color w:val="FFFFFF" w:themeColor="background1"/>
              </w:rPr>
              <w:t>Exigences</w:t>
            </w:r>
            <w:proofErr w:type="spellEnd"/>
          </w:p>
        </w:tc>
        <w:tc>
          <w:tcPr>
            <w:tcW w:w="5528" w:type="dxa"/>
            <w:shd w:val="clear" w:color="auto" w:fill="0070C0"/>
            <w:vAlign w:val="center"/>
          </w:tcPr>
          <w:p w:rsidR="00433F4A" w:rsidRPr="00433F4A" w:rsidRDefault="00433F4A" w:rsidP="000A2583">
            <w:pPr>
              <w:spacing w:after="0"/>
              <w:jc w:val="center"/>
              <w:rPr>
                <w:rFonts w:ascii="Open Sans" w:hAnsi="Open Sans" w:cs="Open Sans"/>
                <w:b/>
                <w:color w:val="FFFFFF" w:themeColor="background1"/>
                <w:lang w:val="fr-FR"/>
              </w:rPr>
            </w:pPr>
            <w:r w:rsidRPr="00433F4A">
              <w:rPr>
                <w:rFonts w:ascii="Open Sans" w:hAnsi="Open Sans" w:cs="Open Sans"/>
                <w:b/>
                <w:color w:val="FFFFFF" w:themeColor="background1"/>
                <w:lang w:val="fr-FR"/>
              </w:rPr>
              <w:t>Moyens mis en œuvre (500 caractères maximum)</w:t>
            </w:r>
          </w:p>
        </w:tc>
        <w:tc>
          <w:tcPr>
            <w:tcW w:w="3686" w:type="dxa"/>
            <w:shd w:val="clear" w:color="auto" w:fill="0070C0"/>
            <w:vAlign w:val="center"/>
          </w:tcPr>
          <w:p w:rsidR="00433F4A" w:rsidRPr="00433F4A" w:rsidRDefault="00433F4A" w:rsidP="000A2583">
            <w:pPr>
              <w:spacing w:after="0"/>
              <w:jc w:val="center"/>
              <w:rPr>
                <w:rFonts w:ascii="Open Sans" w:hAnsi="Open Sans" w:cs="Open Sans"/>
                <w:b/>
                <w:color w:val="FFFFFF" w:themeColor="background1"/>
                <w:lang w:val="fr-FR"/>
              </w:rPr>
            </w:pPr>
            <w:r w:rsidRPr="00433F4A">
              <w:rPr>
                <w:rFonts w:ascii="Open Sans" w:hAnsi="Open Sans" w:cs="Open Sans"/>
                <w:b/>
                <w:color w:val="FFFFFF" w:themeColor="background1"/>
                <w:lang w:val="fr-FR"/>
              </w:rPr>
              <w:t>Éléments de justification (100 caractères maximum)</w:t>
            </w:r>
          </w:p>
        </w:tc>
      </w:tr>
      <w:tr w:rsidR="00433F4A" w:rsidRPr="000D2DE4" w:rsidTr="00433F4A">
        <w:trPr>
          <w:jc w:val="center"/>
        </w:trPr>
        <w:tc>
          <w:tcPr>
            <w:tcW w:w="14803" w:type="dxa"/>
            <w:gridSpan w:val="3"/>
            <w:shd w:val="clear" w:color="auto" w:fill="4596CE"/>
          </w:tcPr>
          <w:p w:rsidR="00433F4A" w:rsidRPr="00433F4A" w:rsidRDefault="00433F4A" w:rsidP="00433F4A">
            <w:pPr>
              <w:spacing w:after="0" w:line="360" w:lineRule="auto"/>
              <w:jc w:val="center"/>
              <w:rPr>
                <w:rFonts w:ascii="Open Sans" w:hAnsi="Open Sans" w:cs="Open Sans"/>
                <w:b/>
                <w:color w:val="FFFFFF" w:themeColor="background1"/>
                <w:lang w:val="fr-FR"/>
              </w:rPr>
            </w:pPr>
            <w:r w:rsidRPr="00433F4A">
              <w:rPr>
                <w:rFonts w:ascii="Open Sans" w:hAnsi="Open Sans" w:cs="Open Sans"/>
                <w:b/>
                <w:color w:val="FFFFFF" w:themeColor="background1"/>
                <w:lang w:val="fr-FR"/>
              </w:rPr>
              <w:t>Exigences relatives à l’accès aux données</w:t>
            </w:r>
            <w:bookmarkEnd w:id="2"/>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service de coffre-fort numérique ne permet la consultation des documents dématérialisés stockés que par l’utilisateur concerné, et le cas échéant, par les personnes spécialement mandatées par ce dernier (par exemple un notaire, pour permettre aux ayants droits d’accéder à ses données, le conjoint lorsqu’un espace partagé est créé au sein du coffre-fort numérique…).</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0D2DE4" w:rsidTr="00433F4A">
        <w:trPr>
          <w:jc w:val="center"/>
        </w:trPr>
        <w:tc>
          <w:tcPr>
            <w:tcW w:w="14803" w:type="dxa"/>
            <w:gridSpan w:val="3"/>
            <w:shd w:val="clear" w:color="auto" w:fill="4596CE"/>
          </w:tcPr>
          <w:p w:rsidR="00433F4A" w:rsidRPr="000D2DE4" w:rsidRDefault="00433F4A" w:rsidP="00433F4A">
            <w:pPr>
              <w:spacing w:after="0" w:line="360" w:lineRule="auto"/>
              <w:jc w:val="center"/>
              <w:rPr>
                <w:rFonts w:ascii="Open Sans" w:hAnsi="Open Sans" w:cs="Open Sans"/>
                <w:b/>
                <w:color w:val="FFFFFF" w:themeColor="background1"/>
                <w:lang w:val="fr-FR"/>
              </w:rPr>
            </w:pPr>
            <w:bookmarkStart w:id="3" w:name="_Toc280023697"/>
            <w:r w:rsidRPr="000D2DE4">
              <w:rPr>
                <w:rFonts w:ascii="Open Sans" w:hAnsi="Open Sans" w:cs="Open Sans"/>
                <w:b/>
                <w:color w:val="FFFFFF" w:themeColor="background1"/>
                <w:lang w:val="fr-FR"/>
              </w:rPr>
              <w:t>Exigences relatives à la conservation des données</w:t>
            </w:r>
            <w:bookmarkEnd w:id="3"/>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 xml:space="preserve">Le service de coffre-fort numérique efface les documents supprimés définitivement par l’utilisateur, ainsi que leurs métadonnées, de tous les endroits où ils sont stockés : </w:t>
            </w:r>
          </w:p>
          <w:p w:rsidR="00433F4A" w:rsidRPr="00433F4A" w:rsidRDefault="00433F4A" w:rsidP="00433F4A">
            <w:pPr>
              <w:pStyle w:val="PC"/>
              <w:numPr>
                <w:ilvl w:val="0"/>
                <w:numId w:val="36"/>
              </w:numPr>
              <w:spacing w:before="120" w:after="120"/>
              <w:rPr>
                <w:rFonts w:ascii="Georgia" w:hAnsi="Georgia"/>
                <w:sz w:val="22"/>
              </w:rPr>
            </w:pPr>
            <w:r w:rsidRPr="00433F4A">
              <w:rPr>
                <w:rFonts w:ascii="Georgia" w:hAnsi="Georgia"/>
                <w:sz w:val="22"/>
              </w:rPr>
              <w:t>sans délai pour les espaces de stockage courants et les éventuelles copies répliquées en ligne (synchronisées en temps réel ou en miroir) ;</w:t>
            </w:r>
          </w:p>
          <w:p w:rsidR="00433F4A" w:rsidRPr="0042074B" w:rsidRDefault="00433F4A" w:rsidP="00433F4A">
            <w:pPr>
              <w:pStyle w:val="PC"/>
              <w:numPr>
                <w:ilvl w:val="0"/>
                <w:numId w:val="36"/>
              </w:numPr>
              <w:spacing w:before="120" w:after="120"/>
              <w:rPr>
                <w:rFonts w:ascii="Georgia" w:hAnsi="Georgia" w:cs="Arial"/>
                <w:iCs/>
              </w:rPr>
            </w:pPr>
            <w:r w:rsidRPr="00433F4A">
              <w:rPr>
                <w:rFonts w:ascii="Georgia" w:hAnsi="Georgia"/>
                <w:sz w:val="22"/>
              </w:rPr>
              <w:t>dans un délai maximum d’un mois pour les sauvegardes (incrémentales, complètes… réalisées à fréquence donnée).</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433F4A">
        <w:trPr>
          <w:cantSplit/>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demandeur garantit la pérennité du stockage, notamment en informant les utilisateurs au moins un mois avant la date de fermeture du service pour leur permettre de récupérer leurs documents stockés.</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demandeur rend accessible, sans surcoût, un outil permettant aux utilisateurs, de récupérer l’intégralité du contenu de leur coffre-fort de façon simple, sans manipulation complexe ou répétitive, et dans un format électronique structuré et couramment utilisé, afin de faciliter le changement de fournisseur, et ce sans collecter d’informations confidentielles (telles que les identifiants bancaires, les mots de passe de service en ligne, etc.).</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0D2DE4" w:rsidTr="00433F4A">
        <w:trPr>
          <w:jc w:val="center"/>
        </w:trPr>
        <w:tc>
          <w:tcPr>
            <w:tcW w:w="14803" w:type="dxa"/>
            <w:gridSpan w:val="3"/>
            <w:shd w:val="clear" w:color="auto" w:fill="4596CE"/>
          </w:tcPr>
          <w:p w:rsidR="00433F4A" w:rsidRPr="000D2DE4" w:rsidRDefault="00433F4A" w:rsidP="00433F4A">
            <w:pPr>
              <w:spacing w:after="0" w:line="360" w:lineRule="auto"/>
              <w:jc w:val="center"/>
              <w:rPr>
                <w:rFonts w:ascii="Open Sans" w:hAnsi="Open Sans" w:cs="Open Sans"/>
                <w:b/>
                <w:color w:val="FFFFFF" w:themeColor="background1"/>
                <w:lang w:val="fr-FR"/>
              </w:rPr>
            </w:pPr>
            <w:bookmarkStart w:id="4" w:name="_Toc280023698"/>
            <w:r w:rsidRPr="000D2DE4">
              <w:rPr>
                <w:rFonts w:ascii="Open Sans" w:hAnsi="Open Sans" w:cs="Open Sans"/>
                <w:b/>
                <w:color w:val="FFFFFF" w:themeColor="background1"/>
                <w:lang w:val="fr-FR"/>
              </w:rPr>
              <w:t>Exigences relatives à l’information des personnes</w:t>
            </w:r>
            <w:bookmarkEnd w:id="4"/>
          </w:p>
        </w:tc>
      </w:tr>
      <w:tr w:rsidR="00433F4A" w:rsidRPr="0042074B" w:rsidTr="00433F4A">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demandeur informe au préalable les utilisateurs :</w:t>
            </w:r>
          </w:p>
          <w:p w:rsidR="00433F4A" w:rsidRPr="00433F4A" w:rsidRDefault="00433F4A" w:rsidP="00433F4A">
            <w:pPr>
              <w:pStyle w:val="Paragraphedeliste1"/>
              <w:numPr>
                <w:ilvl w:val="0"/>
                <w:numId w:val="39"/>
              </w:numPr>
              <w:rPr>
                <w:rFonts w:ascii="Georgia" w:hAnsi="Georgia" w:cs="Times New Roman"/>
                <w:sz w:val="22"/>
                <w:szCs w:val="22"/>
                <w:lang w:eastAsia="en-US"/>
              </w:rPr>
            </w:pPr>
            <w:r w:rsidRPr="00433F4A">
              <w:rPr>
                <w:rFonts w:ascii="Georgia" w:hAnsi="Georgia" w:cs="Times New Roman"/>
                <w:sz w:val="22"/>
                <w:szCs w:val="22"/>
                <w:lang w:eastAsia="en-US"/>
              </w:rPr>
              <w:t>de l’identité de l’opérateur du service de</w:t>
            </w:r>
            <w:r w:rsidRPr="00433F4A">
              <w:rPr>
                <w:rFonts w:ascii="Georgia" w:hAnsi="Georgia"/>
                <w:sz w:val="22"/>
              </w:rPr>
              <w:t xml:space="preserve"> </w:t>
            </w:r>
            <w:r w:rsidRPr="00433F4A">
              <w:rPr>
                <w:rFonts w:ascii="Georgia" w:hAnsi="Georgia" w:cs="Times New Roman"/>
                <w:sz w:val="22"/>
                <w:szCs w:val="22"/>
                <w:lang w:eastAsia="en-US"/>
              </w:rPr>
              <w:t>coffre-fort</w:t>
            </w:r>
            <w:r w:rsidRPr="00433F4A">
              <w:rPr>
                <w:rFonts w:ascii="Georgia" w:hAnsi="Georgia"/>
                <w:sz w:val="22"/>
              </w:rPr>
              <w:t xml:space="preserve"> </w:t>
            </w:r>
            <w:r w:rsidRPr="00433F4A">
              <w:rPr>
                <w:rFonts w:ascii="Georgia" w:hAnsi="Georgia" w:cs="Times New Roman"/>
                <w:sz w:val="22"/>
                <w:szCs w:val="22"/>
                <w:lang w:eastAsia="en-US"/>
              </w:rPr>
              <w:t>numérique et de celle du fournisseur du service ;</w:t>
            </w:r>
          </w:p>
          <w:p w:rsidR="00433F4A" w:rsidRPr="00433F4A" w:rsidRDefault="00433F4A" w:rsidP="00433F4A">
            <w:pPr>
              <w:pStyle w:val="Paragraphedeliste1"/>
              <w:numPr>
                <w:ilvl w:val="0"/>
                <w:numId w:val="39"/>
              </w:numPr>
              <w:rPr>
                <w:rFonts w:ascii="Georgia" w:hAnsi="Georgia" w:cs="Times New Roman"/>
                <w:sz w:val="22"/>
                <w:szCs w:val="22"/>
                <w:lang w:eastAsia="en-US"/>
              </w:rPr>
            </w:pPr>
            <w:r w:rsidRPr="00433F4A">
              <w:rPr>
                <w:rFonts w:ascii="Georgia" w:hAnsi="Georgia" w:cs="Times New Roman"/>
                <w:sz w:val="22"/>
                <w:szCs w:val="22"/>
                <w:lang w:eastAsia="en-US"/>
              </w:rPr>
              <w:t xml:space="preserve">de </w:t>
            </w:r>
            <w:proofErr w:type="spellStart"/>
            <w:r w:rsidRPr="00433F4A">
              <w:rPr>
                <w:rFonts w:ascii="Georgia" w:hAnsi="Georgia" w:cs="Times New Roman"/>
                <w:sz w:val="22"/>
                <w:szCs w:val="22"/>
                <w:lang w:eastAsia="en-US"/>
              </w:rPr>
              <w:t>la</w:t>
            </w:r>
            <w:proofErr w:type="spellEnd"/>
            <w:r w:rsidRPr="00433F4A">
              <w:rPr>
                <w:rFonts w:ascii="Georgia" w:hAnsi="Georgia" w:cs="Times New Roman"/>
                <w:sz w:val="22"/>
                <w:szCs w:val="22"/>
                <w:lang w:eastAsia="en-US"/>
              </w:rPr>
              <w:t xml:space="preserve"> ou des finalité(s) poursuivie(s) ;</w:t>
            </w:r>
          </w:p>
          <w:p w:rsidR="00433F4A" w:rsidRPr="00433F4A" w:rsidRDefault="00433F4A" w:rsidP="00433F4A">
            <w:pPr>
              <w:pStyle w:val="Paragraphedeliste1"/>
              <w:numPr>
                <w:ilvl w:val="0"/>
                <w:numId w:val="39"/>
              </w:numPr>
              <w:rPr>
                <w:rFonts w:ascii="Georgia" w:hAnsi="Georgia" w:cs="Times New Roman"/>
                <w:sz w:val="22"/>
                <w:szCs w:val="22"/>
                <w:lang w:eastAsia="en-US"/>
              </w:rPr>
            </w:pPr>
            <w:r w:rsidRPr="00433F4A">
              <w:rPr>
                <w:rFonts w:ascii="Georgia" w:hAnsi="Georgia" w:cs="Times New Roman"/>
                <w:sz w:val="22"/>
                <w:szCs w:val="22"/>
                <w:lang w:eastAsia="en-US"/>
              </w:rPr>
              <w:t>de l’absence de destinataire des données conservées, incluant les documents stockés et leurs métadonnées ;</w:t>
            </w:r>
          </w:p>
          <w:p w:rsidR="00433F4A" w:rsidRPr="00433F4A" w:rsidRDefault="00433F4A" w:rsidP="00433F4A">
            <w:pPr>
              <w:pStyle w:val="Paragraphedeliste1"/>
              <w:numPr>
                <w:ilvl w:val="0"/>
                <w:numId w:val="39"/>
              </w:numPr>
              <w:rPr>
                <w:rFonts w:ascii="Georgia" w:hAnsi="Georgia" w:cs="Times New Roman"/>
                <w:sz w:val="22"/>
                <w:szCs w:val="22"/>
                <w:lang w:eastAsia="en-US"/>
              </w:rPr>
            </w:pPr>
            <w:r w:rsidRPr="00433F4A">
              <w:rPr>
                <w:rFonts w:ascii="Georgia" w:hAnsi="Georgia" w:cs="Times New Roman"/>
                <w:sz w:val="22"/>
                <w:szCs w:val="22"/>
                <w:lang w:eastAsia="en-US"/>
              </w:rPr>
              <w:t>de tout transfert de données à caractère personnel envisagés à destination d’un État non membre de la Communauté européenne, en indiquant si cet État, sur la base de sa propre législation, pourrait effectuer des demandes visant à accéder directement aux données conservées ;</w:t>
            </w:r>
          </w:p>
          <w:p w:rsidR="00433F4A" w:rsidRPr="00433F4A" w:rsidRDefault="00433F4A" w:rsidP="00433F4A">
            <w:pPr>
              <w:pStyle w:val="Paragraphedeliste1"/>
              <w:numPr>
                <w:ilvl w:val="0"/>
                <w:numId w:val="39"/>
              </w:numPr>
              <w:rPr>
                <w:rFonts w:ascii="Georgia" w:hAnsi="Georgia" w:cs="Times New Roman"/>
                <w:sz w:val="22"/>
                <w:szCs w:val="22"/>
                <w:lang w:eastAsia="en-US"/>
              </w:rPr>
            </w:pPr>
            <w:r w:rsidRPr="00433F4A">
              <w:rPr>
                <w:rFonts w:ascii="Georgia" w:hAnsi="Georgia" w:cs="Times New Roman"/>
                <w:sz w:val="22"/>
                <w:szCs w:val="22"/>
                <w:lang w:eastAsia="en-US"/>
              </w:rPr>
              <w:t>des droits d’accès, de rectification et d’opposition des personnes et les modalités d’exercice de ses droits ;</w:t>
            </w:r>
          </w:p>
          <w:p w:rsidR="00433F4A" w:rsidRPr="00433F4A" w:rsidRDefault="00433F4A" w:rsidP="00433F4A">
            <w:pPr>
              <w:pStyle w:val="Paragraphedeliste1"/>
              <w:numPr>
                <w:ilvl w:val="0"/>
                <w:numId w:val="39"/>
              </w:numPr>
              <w:rPr>
                <w:rFonts w:ascii="Georgia" w:hAnsi="Georgia" w:cs="Times New Roman"/>
                <w:sz w:val="22"/>
                <w:szCs w:val="22"/>
                <w:lang w:eastAsia="en-US"/>
              </w:rPr>
            </w:pPr>
            <w:r w:rsidRPr="00433F4A">
              <w:rPr>
                <w:rFonts w:ascii="Georgia" w:hAnsi="Georgia" w:cs="Times New Roman"/>
                <w:sz w:val="22"/>
                <w:szCs w:val="22"/>
                <w:lang w:eastAsia="en-US"/>
              </w:rPr>
              <w:t xml:space="preserve">de la possibilité de mandater des personnes (par exemple pour permettre à l’utilisateur de récupérer ses données en cas de perte de sa clef, ou à ses ayants droits en cas de décès) ; </w:t>
            </w:r>
          </w:p>
          <w:p w:rsidR="00433F4A" w:rsidRPr="00433F4A" w:rsidRDefault="00433F4A" w:rsidP="00433F4A">
            <w:pPr>
              <w:pStyle w:val="Paragraphedeliste1"/>
              <w:numPr>
                <w:ilvl w:val="0"/>
                <w:numId w:val="39"/>
              </w:numPr>
              <w:rPr>
                <w:rFonts w:ascii="Georgia" w:hAnsi="Georgia" w:cs="Times New Roman"/>
                <w:sz w:val="22"/>
                <w:szCs w:val="22"/>
                <w:lang w:eastAsia="en-US"/>
              </w:rPr>
            </w:pPr>
            <w:r w:rsidRPr="00433F4A">
              <w:rPr>
                <w:rFonts w:ascii="Georgia" w:hAnsi="Georgia" w:cs="Times New Roman"/>
                <w:sz w:val="22"/>
                <w:szCs w:val="22"/>
                <w:lang w:eastAsia="en-US"/>
              </w:rPr>
              <w:t>du type d’espace mis à leur disposition et de ses conditions d’utilisation ;</w:t>
            </w:r>
          </w:p>
          <w:p w:rsidR="00433F4A" w:rsidRPr="00433F4A" w:rsidRDefault="00433F4A" w:rsidP="00433F4A">
            <w:pPr>
              <w:pStyle w:val="Paragraphedeliste1"/>
              <w:numPr>
                <w:ilvl w:val="0"/>
                <w:numId w:val="39"/>
              </w:numPr>
              <w:rPr>
                <w:rFonts w:ascii="Georgia" w:hAnsi="Georgia" w:cs="Times New Roman"/>
                <w:sz w:val="22"/>
                <w:szCs w:val="22"/>
                <w:lang w:eastAsia="en-US"/>
              </w:rPr>
            </w:pPr>
            <w:r w:rsidRPr="00433F4A">
              <w:rPr>
                <w:rFonts w:ascii="Georgia" w:hAnsi="Georgia" w:cs="Times New Roman"/>
                <w:sz w:val="22"/>
                <w:szCs w:val="22"/>
                <w:lang w:eastAsia="en-US"/>
              </w:rPr>
              <w:t xml:space="preserve">des mécanismes techniques utilisés, notamment les mécanismes de chiffrement ; </w:t>
            </w:r>
          </w:p>
          <w:p w:rsidR="00433F4A" w:rsidRPr="00433F4A" w:rsidRDefault="00433F4A" w:rsidP="00433F4A">
            <w:pPr>
              <w:pStyle w:val="Paragraphedeliste1"/>
              <w:numPr>
                <w:ilvl w:val="0"/>
                <w:numId w:val="39"/>
              </w:numPr>
              <w:rPr>
                <w:rFonts w:ascii="Georgia" w:hAnsi="Georgia" w:cs="Times New Roman"/>
                <w:sz w:val="22"/>
                <w:szCs w:val="22"/>
                <w:lang w:eastAsia="en-US"/>
              </w:rPr>
            </w:pPr>
            <w:r w:rsidRPr="00433F4A">
              <w:rPr>
                <w:rFonts w:ascii="Georgia" w:hAnsi="Georgia" w:cs="Times New Roman"/>
                <w:sz w:val="22"/>
                <w:szCs w:val="22"/>
                <w:lang w:eastAsia="en-US"/>
              </w:rPr>
              <w:t>des modalités de résiliation du service et de récupération des données stockées ;</w:t>
            </w:r>
          </w:p>
          <w:p w:rsidR="00433F4A" w:rsidRPr="00433F4A" w:rsidRDefault="00433F4A" w:rsidP="00433F4A">
            <w:pPr>
              <w:pStyle w:val="Paragraphedeliste1"/>
              <w:numPr>
                <w:ilvl w:val="0"/>
                <w:numId w:val="39"/>
              </w:numPr>
              <w:rPr>
                <w:rFonts w:ascii="Georgia" w:hAnsi="Georgia" w:cs="Times New Roman"/>
                <w:szCs w:val="22"/>
                <w:lang w:eastAsia="en-US"/>
              </w:rPr>
            </w:pPr>
            <w:r w:rsidRPr="00433F4A">
              <w:rPr>
                <w:rFonts w:ascii="Georgia" w:hAnsi="Georgia" w:cs="Times New Roman"/>
                <w:sz w:val="22"/>
                <w:szCs w:val="22"/>
                <w:lang w:eastAsia="en-US"/>
              </w:rPr>
              <w:t>en cas d’offre de service associé de récupération de documents auprès de services tiers, des conséquences de l’utilisation par le demandeur des identifiants et</w:t>
            </w:r>
            <w:r>
              <w:rPr>
                <w:rFonts w:ascii="Georgia" w:hAnsi="Georgia" w:cs="Times New Roman"/>
                <w:sz w:val="22"/>
                <w:szCs w:val="22"/>
                <w:lang w:eastAsia="en-US"/>
              </w:rPr>
              <w:t xml:space="preserve"> mots de passe des utilisateurs  </w:t>
            </w:r>
            <w:r w:rsidRPr="00433F4A">
              <w:rPr>
                <w:rFonts w:ascii="Georgia" w:hAnsi="Georgia" w:cs="Times New Roman"/>
                <w:sz w:val="22"/>
                <w:szCs w:val="22"/>
                <w:lang w:eastAsia="en-US"/>
              </w:rPr>
              <w:t>pour se connecter en leur nom à ces services.</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0D2DE4" w:rsidTr="00433F4A">
        <w:trPr>
          <w:jc w:val="center"/>
        </w:trPr>
        <w:tc>
          <w:tcPr>
            <w:tcW w:w="14803" w:type="dxa"/>
            <w:gridSpan w:val="3"/>
            <w:shd w:val="clear" w:color="auto" w:fill="4596CE"/>
          </w:tcPr>
          <w:p w:rsidR="00433F4A" w:rsidRPr="000D2DE4" w:rsidRDefault="00433F4A" w:rsidP="00433F4A">
            <w:pPr>
              <w:spacing w:after="0" w:line="360" w:lineRule="auto"/>
              <w:jc w:val="center"/>
              <w:rPr>
                <w:rFonts w:ascii="Open Sans" w:hAnsi="Open Sans" w:cs="Open Sans"/>
                <w:b/>
                <w:color w:val="FFFFFF" w:themeColor="background1"/>
                <w:lang w:val="fr-FR"/>
              </w:rPr>
            </w:pPr>
            <w:bookmarkStart w:id="5" w:name="_Toc280023699"/>
            <w:r w:rsidRPr="000D2DE4">
              <w:rPr>
                <w:rFonts w:ascii="Open Sans" w:hAnsi="Open Sans" w:cs="Open Sans"/>
                <w:b/>
                <w:color w:val="FFFFFF" w:themeColor="background1"/>
                <w:lang w:val="fr-FR"/>
              </w:rPr>
              <w:t>Exigences relatives à la gestion des risques et à la conformité</w:t>
            </w:r>
            <w:bookmarkEnd w:id="5"/>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 xml:space="preserve">Le service de coffre-fort numérique fait l’objet d’une </w:t>
            </w:r>
            <w:r w:rsidRPr="0042074B">
              <w:rPr>
                <w:rFonts w:ascii="Georgia" w:hAnsi="Georgia"/>
                <w:bCs/>
              </w:rPr>
              <w:t>analyse de la conformité aux références applicables</w:t>
            </w:r>
            <w:r w:rsidRPr="0042074B">
              <w:rPr>
                <w:rFonts w:ascii="Georgia" w:hAnsi="Georgia"/>
              </w:rPr>
              <w:t xml:space="preserve"> au service de coffre-fort numérique, préalablement à sa mise en place puis tous les trois ans. Elle comprend au minimum :</w:t>
            </w:r>
          </w:p>
          <w:p w:rsidR="00433F4A" w:rsidRPr="00433F4A" w:rsidRDefault="00433F4A" w:rsidP="00433F4A">
            <w:pPr>
              <w:pStyle w:val="Paragraphedeliste1"/>
              <w:numPr>
                <w:ilvl w:val="0"/>
                <w:numId w:val="39"/>
              </w:numPr>
              <w:jc w:val="left"/>
              <w:rPr>
                <w:rFonts w:ascii="Georgia" w:hAnsi="Georgia" w:cs="Times New Roman"/>
                <w:sz w:val="22"/>
                <w:szCs w:val="22"/>
                <w:lang w:eastAsia="en-US"/>
              </w:rPr>
            </w:pPr>
            <w:r w:rsidRPr="00433F4A">
              <w:rPr>
                <w:rFonts w:ascii="Georgia" w:hAnsi="Georgia" w:cs="Times New Roman"/>
                <w:sz w:val="22"/>
                <w:szCs w:val="22"/>
                <w:lang w:eastAsia="en-US"/>
              </w:rPr>
              <w:t>un recensement des exigences (communautaires, légales, réglementaires, sectorielles, contractuelles...) </w:t>
            </w:r>
          </w:p>
          <w:p w:rsidR="00433F4A" w:rsidRPr="00433F4A" w:rsidRDefault="00433F4A" w:rsidP="00433F4A">
            <w:pPr>
              <w:pStyle w:val="Paragraphedeliste1"/>
              <w:numPr>
                <w:ilvl w:val="0"/>
                <w:numId w:val="39"/>
              </w:numPr>
              <w:jc w:val="left"/>
              <w:rPr>
                <w:rFonts w:ascii="Georgia" w:hAnsi="Georgia" w:cs="Times New Roman"/>
                <w:sz w:val="22"/>
                <w:szCs w:val="22"/>
                <w:lang w:eastAsia="en-US"/>
              </w:rPr>
            </w:pPr>
            <w:r w:rsidRPr="00433F4A">
              <w:rPr>
                <w:rFonts w:ascii="Georgia" w:hAnsi="Georgia" w:cs="Times New Roman"/>
                <w:sz w:val="22"/>
                <w:szCs w:val="22"/>
                <w:lang w:eastAsia="en-US"/>
              </w:rPr>
              <w:t>un recensement des bonnes pratiques (normatives, référentiels sectoriels, règles internes...) que le demandeur s’engage à respecter ;</w:t>
            </w:r>
          </w:p>
          <w:p w:rsidR="00433F4A" w:rsidRPr="0042074B" w:rsidRDefault="00433F4A" w:rsidP="00433F4A">
            <w:pPr>
              <w:pStyle w:val="Paragraphedeliste1"/>
              <w:numPr>
                <w:ilvl w:val="0"/>
                <w:numId w:val="39"/>
              </w:numPr>
              <w:jc w:val="left"/>
              <w:rPr>
                <w:rFonts w:ascii="Georgia" w:hAnsi="Georgia" w:cs="Times New Roman"/>
                <w:szCs w:val="22"/>
                <w:lang w:eastAsia="en-US"/>
              </w:rPr>
            </w:pPr>
            <w:r w:rsidRPr="00433F4A">
              <w:rPr>
                <w:rFonts w:ascii="Georgia" w:hAnsi="Georgia" w:cs="Times New Roman"/>
                <w:sz w:val="22"/>
                <w:szCs w:val="22"/>
                <w:lang w:eastAsia="en-US"/>
              </w:rPr>
              <w:t>une explication de la manière dont chaque référence applicable est respectée, ou une justification du fait qu’elle ne l’est pas.</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 xml:space="preserve">Le service de coffre-fort numérique fait l’objet d’une </w:t>
            </w:r>
            <w:r w:rsidRPr="0042074B">
              <w:rPr>
                <w:rFonts w:ascii="Georgia" w:hAnsi="Georgia"/>
                <w:bCs/>
              </w:rPr>
              <w:t>étude des menaces</w:t>
            </w:r>
            <w:r w:rsidRPr="0042074B">
              <w:rPr>
                <w:rFonts w:ascii="Georgia" w:hAnsi="Georgia"/>
              </w:rPr>
              <w:t>, révisée au moins tous les trois ans. Elle comprend au minimum :</w:t>
            </w:r>
          </w:p>
          <w:p w:rsidR="00433F4A" w:rsidRPr="00433F4A" w:rsidRDefault="00433F4A" w:rsidP="00433F4A">
            <w:pPr>
              <w:pStyle w:val="Paragraphedeliste1"/>
              <w:numPr>
                <w:ilvl w:val="0"/>
                <w:numId w:val="39"/>
              </w:numPr>
              <w:rPr>
                <w:rFonts w:ascii="Georgia" w:hAnsi="Georgia" w:cs="Times New Roman"/>
                <w:sz w:val="22"/>
                <w:szCs w:val="22"/>
                <w:lang w:eastAsia="en-US"/>
              </w:rPr>
            </w:pPr>
            <w:r w:rsidRPr="00433F4A">
              <w:rPr>
                <w:rFonts w:ascii="Georgia" w:hAnsi="Georgia" w:cs="Times New Roman"/>
                <w:sz w:val="22"/>
                <w:szCs w:val="22"/>
                <w:lang w:eastAsia="en-US"/>
              </w:rPr>
              <w:t>l’ensemble des menaces auquel le service de coffre-fort numérique est exposé, c’est-à-dire tous les moyens qui rendent possibles des atteintes à la disponibilité, à l’intégrité et à la confidentialité des données stockées, du fait de l’exploitation de vulnérabilités informatiques, physiques, humaines et organisationnelles, par des sources internes et externes, humaines et non humaines, de manière accidentelle et délibérée ;</w:t>
            </w:r>
          </w:p>
          <w:p w:rsidR="00433F4A" w:rsidRPr="00433F4A" w:rsidRDefault="00433F4A" w:rsidP="00433F4A">
            <w:pPr>
              <w:pStyle w:val="Paragraphedeliste1"/>
              <w:numPr>
                <w:ilvl w:val="0"/>
                <w:numId w:val="39"/>
              </w:numPr>
              <w:rPr>
                <w:rFonts w:ascii="Georgia" w:hAnsi="Georgia" w:cs="Times New Roman"/>
                <w:sz w:val="22"/>
                <w:szCs w:val="22"/>
                <w:lang w:eastAsia="en-US"/>
              </w:rPr>
            </w:pPr>
            <w:r w:rsidRPr="00433F4A">
              <w:rPr>
                <w:rFonts w:ascii="Georgia" w:hAnsi="Georgia" w:cs="Times New Roman"/>
                <w:sz w:val="22"/>
                <w:szCs w:val="22"/>
                <w:lang w:eastAsia="en-US"/>
              </w:rPr>
              <w:t>les mesures techniques ou non techniques, mises en place ou prévues, pour traiter chacune de ces menaces, en agissant avant, pendant ou après qu’elles se concrétisent ;</w:t>
            </w:r>
          </w:p>
          <w:p w:rsidR="00433F4A" w:rsidRPr="0042074B" w:rsidRDefault="00433F4A" w:rsidP="00433F4A">
            <w:pPr>
              <w:pStyle w:val="Paragraphedeliste1"/>
              <w:numPr>
                <w:ilvl w:val="0"/>
                <w:numId w:val="39"/>
              </w:numPr>
              <w:rPr>
                <w:rFonts w:ascii="Georgia" w:hAnsi="Georgia" w:cs="Times New Roman"/>
                <w:szCs w:val="22"/>
                <w:lang w:eastAsia="en-US"/>
              </w:rPr>
            </w:pPr>
            <w:r w:rsidRPr="00433F4A">
              <w:rPr>
                <w:rFonts w:ascii="Georgia" w:hAnsi="Georgia" w:cs="Times New Roman"/>
                <w:sz w:val="22"/>
                <w:szCs w:val="22"/>
                <w:lang w:eastAsia="en-US"/>
              </w:rPr>
              <w:t>une estimation de la vraisemblance résiduelle de chacune de ces menaces.</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service de coffre-fort numérique intègre des outils permettant de bloquer des connexions faites par des robots et de retarder et/ou de bloquer les connexions illégitimes faites par des personnes.</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service de coffre-fort numérique intègre des mesures visant à garantir l’intégrité et la disponibilité des données (centre de stockage redondant, sauvegardes régulières…). Le demandeur s’assure des garanties en termes d’indemnisation des personnes en cas d’ineffectivité de ces mesures (par exemple en souscrivant à une assurance dans le but de couvrir les dommages relatifs à ses engagements).</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 xml:space="preserve">Le service de coffre-fort numérique intègre des fonctions de traçabilité permettant aux </w:t>
            </w:r>
            <w:r w:rsidRPr="0042074B">
              <w:rPr>
                <w:rFonts w:ascii="Georgia" w:hAnsi="Georgia"/>
                <w:iCs/>
              </w:rPr>
              <w:t>utilisateurs</w:t>
            </w:r>
            <w:r w:rsidRPr="0042074B">
              <w:rPr>
                <w:rFonts w:ascii="Georgia" w:hAnsi="Georgia"/>
              </w:rPr>
              <w:t xml:space="preserve"> de consulter l’activité récente sur leur coffre-fort (par exemple en journalisant et en horodatant les réussites et échecs de connexion, l’adresse IP et le protocole utilisé, ainsi que les opérations effectuées sur les répertoires et les fichiers, l’utilisateur ayant effectué une opération, l’objet sur lequel une opération est effectuée et la nature de l’opération effectuée).</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 xml:space="preserve">Le service de coffre-fort numérique fait l’objet d’une </w:t>
            </w:r>
            <w:r w:rsidRPr="0042074B">
              <w:rPr>
                <w:rFonts w:ascii="Georgia" w:hAnsi="Georgia"/>
                <w:bCs/>
              </w:rPr>
              <w:t>vérification indépendante (par exemple par un auditeur externe, par un service de contrôle interne…) de l’effectivité et de l’efficacité des mesures</w:t>
            </w:r>
            <w:r w:rsidRPr="0042074B">
              <w:rPr>
                <w:rFonts w:ascii="Georgia" w:hAnsi="Georgia"/>
              </w:rPr>
              <w:t xml:space="preserve"> choisies, au moins une fois tous les trois ans, et le cas échéant des mesures correctives.</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demandeur procède à une notification à l’utilisateur en cas d’accès à ses données par un tiers non mandaté par l’utilisateur, même si ces données sont chiffrées.</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0D2DE4" w:rsidTr="00433F4A">
        <w:trPr>
          <w:jc w:val="center"/>
        </w:trPr>
        <w:tc>
          <w:tcPr>
            <w:tcW w:w="14803" w:type="dxa"/>
            <w:gridSpan w:val="3"/>
            <w:shd w:val="clear" w:color="auto" w:fill="4596CE"/>
          </w:tcPr>
          <w:p w:rsidR="00433F4A" w:rsidRPr="00433F4A" w:rsidRDefault="00433F4A" w:rsidP="00433F4A">
            <w:pPr>
              <w:spacing w:after="0" w:line="360" w:lineRule="auto"/>
              <w:jc w:val="center"/>
              <w:rPr>
                <w:rFonts w:ascii="Open Sans" w:hAnsi="Open Sans" w:cs="Open Sans"/>
                <w:b/>
                <w:color w:val="FFFFFF" w:themeColor="background1"/>
                <w:lang w:val="fr-FR"/>
              </w:rPr>
            </w:pPr>
            <w:bookmarkStart w:id="6" w:name="_Toc280023700"/>
            <w:r w:rsidRPr="00433F4A">
              <w:rPr>
                <w:rFonts w:ascii="Open Sans" w:hAnsi="Open Sans" w:cs="Open Sans"/>
                <w:b/>
                <w:color w:val="FFFFFF" w:themeColor="background1"/>
                <w:lang w:val="fr-FR"/>
              </w:rPr>
              <w:t>Exigences relatives aux mécanismes cryptographiques</w:t>
            </w:r>
            <w:bookmarkEnd w:id="6"/>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 xml:space="preserve">Le service de coffre-fort numérique intègre une fonction de chiffrement / déchiffrement des données </w:t>
            </w:r>
            <w:r w:rsidRPr="0042074B">
              <w:rPr>
                <w:rFonts w:ascii="Georgia" w:hAnsi="Georgia"/>
                <w:bCs/>
              </w:rPr>
              <w:t>conservées, incluant les documents stockés et leurs métadonnées</w:t>
            </w:r>
            <w:r w:rsidRPr="0042074B">
              <w:rPr>
                <w:rFonts w:ascii="Georgia" w:hAnsi="Georgia"/>
              </w:rPr>
              <w:t>. Cette fonction :</w:t>
            </w:r>
          </w:p>
          <w:p w:rsidR="00433F4A" w:rsidRPr="0042074B" w:rsidRDefault="00433F4A" w:rsidP="00433F4A">
            <w:pPr>
              <w:pStyle w:val="Paragraphedeliste1"/>
              <w:numPr>
                <w:ilvl w:val="0"/>
                <w:numId w:val="39"/>
              </w:numPr>
              <w:jc w:val="left"/>
              <w:rPr>
                <w:rFonts w:ascii="Georgia" w:hAnsi="Georgia" w:cs="Times New Roman"/>
                <w:szCs w:val="22"/>
                <w:lang w:eastAsia="en-US"/>
              </w:rPr>
            </w:pPr>
            <w:r w:rsidRPr="00433F4A">
              <w:rPr>
                <w:rFonts w:ascii="Georgia" w:hAnsi="Georgia" w:cs="Times New Roman"/>
                <w:sz w:val="22"/>
                <w:szCs w:val="22"/>
                <w:lang w:eastAsia="en-US"/>
              </w:rPr>
              <w:t>permet de rendre les données incompréhensibles aux tiers non mandatés par l’utilisateur, y compris au demandeur ; pour ce faire, le demandeur peut par exemple spécifier et/ou fournir un logiciel à mettre en œuvre sur le poste client de l’utilisateur, en précisant les règles de sécurité que ce dernier doit appliquer, pour lui permettre de chiffrer localement des documents et les métadonnées associées, et de les envoyer ensuite sous forme chiffrée au service de coffre-fort numérique, de telle sorte que le demandeur ne soit pas techniquement en mesure de les déchiffrer</w:t>
            </w:r>
            <w:r w:rsidRPr="0042074B">
              <w:rPr>
                <w:rFonts w:ascii="Georgia" w:hAnsi="Georgia" w:cs="Times New Roman"/>
                <w:szCs w:val="22"/>
                <w:lang w:eastAsia="en-US"/>
              </w:rPr>
              <w:t> ;</w:t>
            </w:r>
          </w:p>
          <w:p w:rsidR="00433F4A" w:rsidRPr="00433F4A" w:rsidRDefault="00433F4A" w:rsidP="00433F4A">
            <w:pPr>
              <w:pStyle w:val="Paragraphedeliste1"/>
              <w:numPr>
                <w:ilvl w:val="0"/>
                <w:numId w:val="39"/>
              </w:numPr>
              <w:jc w:val="left"/>
              <w:rPr>
                <w:rFonts w:ascii="Georgia" w:hAnsi="Georgia" w:cs="Times New Roman"/>
                <w:sz w:val="22"/>
                <w:szCs w:val="22"/>
                <w:lang w:eastAsia="en-US"/>
              </w:rPr>
            </w:pPr>
            <w:r w:rsidRPr="00433F4A">
              <w:rPr>
                <w:rFonts w:ascii="Georgia" w:hAnsi="Georgia" w:cs="Times New Roman"/>
                <w:sz w:val="22"/>
                <w:szCs w:val="22"/>
                <w:lang w:eastAsia="en-US"/>
              </w:rPr>
              <w:t>permet à l’utilisateur et ses mandataires de déchiffrer et de visualiser les données conservées, incluant les documents stockés et leurs métadonnées ;</w:t>
            </w:r>
          </w:p>
          <w:p w:rsidR="00433F4A" w:rsidRPr="00433F4A" w:rsidRDefault="00433F4A" w:rsidP="00433F4A">
            <w:pPr>
              <w:pStyle w:val="Paragraphedeliste1"/>
              <w:numPr>
                <w:ilvl w:val="0"/>
                <w:numId w:val="39"/>
              </w:numPr>
              <w:jc w:val="left"/>
              <w:rPr>
                <w:rFonts w:ascii="Georgia" w:hAnsi="Georgia" w:cs="Times New Roman"/>
                <w:sz w:val="22"/>
                <w:szCs w:val="22"/>
                <w:lang w:eastAsia="en-US"/>
              </w:rPr>
            </w:pPr>
            <w:r w:rsidRPr="00433F4A">
              <w:rPr>
                <w:rFonts w:ascii="Georgia" w:hAnsi="Georgia" w:cs="Times New Roman"/>
                <w:sz w:val="22"/>
                <w:szCs w:val="22"/>
                <w:lang w:eastAsia="en-US"/>
              </w:rPr>
              <w:t>est conforme aux règles et recommandations concernant le choix et le dimensionnement des mécanismes cryptographiques du référentiel général de sécurité de l’Agence nationale de sécurité des systèmes d’information ;</w:t>
            </w:r>
          </w:p>
          <w:p w:rsidR="00433F4A" w:rsidRPr="00433F4A" w:rsidRDefault="00433F4A" w:rsidP="00433F4A">
            <w:pPr>
              <w:pStyle w:val="Paragraphedeliste1"/>
              <w:numPr>
                <w:ilvl w:val="0"/>
                <w:numId w:val="39"/>
              </w:numPr>
              <w:jc w:val="left"/>
              <w:rPr>
                <w:rFonts w:ascii="Georgia" w:hAnsi="Georgia" w:cs="Times New Roman"/>
                <w:sz w:val="22"/>
                <w:szCs w:val="22"/>
                <w:lang w:eastAsia="en-US"/>
              </w:rPr>
            </w:pPr>
            <w:r w:rsidRPr="00433F4A">
              <w:rPr>
                <w:rFonts w:ascii="Georgia" w:hAnsi="Georgia" w:cs="Times New Roman"/>
                <w:sz w:val="22"/>
                <w:szCs w:val="22"/>
                <w:lang w:eastAsia="en-US"/>
              </w:rPr>
              <w:t>repose sur des clefs maîtrisées par l’utilisateur et ses mandataires ;</w:t>
            </w:r>
          </w:p>
          <w:p w:rsidR="00433F4A" w:rsidRPr="0042074B" w:rsidRDefault="00433F4A" w:rsidP="00433F4A">
            <w:pPr>
              <w:pStyle w:val="Paragraphedeliste1"/>
              <w:numPr>
                <w:ilvl w:val="0"/>
                <w:numId w:val="39"/>
              </w:numPr>
              <w:jc w:val="left"/>
              <w:rPr>
                <w:rFonts w:ascii="Georgia" w:hAnsi="Georgia" w:cs="Times New Roman"/>
                <w:szCs w:val="22"/>
                <w:lang w:eastAsia="en-US"/>
              </w:rPr>
            </w:pPr>
            <w:r w:rsidRPr="00433F4A">
              <w:rPr>
                <w:rFonts w:ascii="Georgia" w:hAnsi="Georgia" w:cs="Times New Roman"/>
                <w:sz w:val="22"/>
                <w:szCs w:val="22"/>
                <w:lang w:eastAsia="en-US"/>
              </w:rPr>
              <w:t>permet une évolution de la taille des clefs et des algorithmes utilisés, afin de garantir dans la durée la confidentialité des données stockées.</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service de coffre-fort numérique intègre une fonction qui facilite la sauvegarde et la récupération des clefs de chiffrement/déchiffrement pour permettre à l’utilisateur de</w:t>
            </w:r>
            <w:r w:rsidRPr="0042074B">
              <w:rPr>
                <w:rFonts w:ascii="Georgia" w:hAnsi="Georgia"/>
                <w:color w:val="1F497D"/>
              </w:rPr>
              <w:t xml:space="preserve"> </w:t>
            </w:r>
            <w:r w:rsidRPr="0042074B">
              <w:rPr>
                <w:rFonts w:ascii="Georgia" w:hAnsi="Georgia"/>
              </w:rPr>
              <w:t>continuer à accéder à ses données en cas de perte de ses clefs :</w:t>
            </w:r>
          </w:p>
          <w:p w:rsidR="00433F4A" w:rsidRPr="00433F4A" w:rsidRDefault="00433F4A" w:rsidP="00433F4A">
            <w:pPr>
              <w:pStyle w:val="Paragraphedeliste1"/>
              <w:numPr>
                <w:ilvl w:val="0"/>
                <w:numId w:val="39"/>
              </w:numPr>
              <w:jc w:val="left"/>
              <w:rPr>
                <w:rFonts w:ascii="Georgia" w:hAnsi="Georgia" w:cs="Times New Roman"/>
                <w:sz w:val="22"/>
                <w:szCs w:val="22"/>
                <w:lang w:eastAsia="en-US"/>
              </w:rPr>
            </w:pPr>
            <w:r w:rsidRPr="00433F4A">
              <w:rPr>
                <w:rFonts w:ascii="Georgia" w:hAnsi="Georgia" w:cs="Times New Roman"/>
                <w:sz w:val="22"/>
                <w:szCs w:val="22"/>
                <w:lang w:eastAsia="en-US"/>
              </w:rPr>
              <w:t>soit chez l’utilisateur, de manière sécurisée ;</w:t>
            </w:r>
          </w:p>
          <w:p w:rsidR="00433F4A" w:rsidRPr="0042074B" w:rsidRDefault="00433F4A" w:rsidP="00433F4A">
            <w:pPr>
              <w:pStyle w:val="Paragraphedeliste1"/>
              <w:numPr>
                <w:ilvl w:val="0"/>
                <w:numId w:val="39"/>
              </w:numPr>
              <w:jc w:val="left"/>
              <w:rPr>
                <w:rFonts w:ascii="Georgia" w:hAnsi="Georgia" w:cs="Times New Roman"/>
                <w:szCs w:val="22"/>
                <w:lang w:eastAsia="en-US"/>
              </w:rPr>
            </w:pPr>
            <w:r w:rsidRPr="00433F4A">
              <w:rPr>
                <w:rFonts w:ascii="Georgia" w:hAnsi="Georgia" w:cs="Times New Roman"/>
                <w:sz w:val="22"/>
                <w:szCs w:val="22"/>
                <w:lang w:eastAsia="en-US"/>
              </w:rPr>
              <w:t>soit chez un tiers de confiance, non lié au demandeur et choisi par l’utilisateur ; on note dans ce cas que le tiers de confiance devrait assurer la sécurité de la sauvegarde des clefs, garder une trace de toute utilisation de la sauvegarde des clefs et informer l’utilisateur de toute utilisation de la sauvegardes des clefs.</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service de coffre-fort numérique intègre une fonction de chiffrement de tous les transferts d’informations vers et depuis le coffre-fort. Cette fonction est conforme aux règles et recommandations concernant le choix et le dimensionnement des mécanismes cryptographiques du référentiel général de sécurité de l’Agence nationale de sécurité des systèmes d’information.</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Le service de coffre-fort numérique met en œuvre des mécanismes d’authentification pour :</w:t>
            </w:r>
          </w:p>
          <w:p w:rsidR="00433F4A" w:rsidRPr="0042074B" w:rsidRDefault="00433F4A" w:rsidP="00433F4A">
            <w:pPr>
              <w:numPr>
                <w:ilvl w:val="0"/>
                <w:numId w:val="40"/>
              </w:numPr>
              <w:spacing w:before="60" w:after="60"/>
            </w:pPr>
            <w:r w:rsidRPr="0042074B">
              <w:t xml:space="preserve">les </w:t>
            </w:r>
            <w:proofErr w:type="spellStart"/>
            <w:r w:rsidRPr="0042074B">
              <w:t>utilisateurs</w:t>
            </w:r>
            <w:proofErr w:type="spellEnd"/>
            <w:r w:rsidRPr="0042074B">
              <w:t> ;</w:t>
            </w:r>
          </w:p>
          <w:p w:rsidR="00433F4A" w:rsidRPr="00433F4A" w:rsidRDefault="00433F4A" w:rsidP="00433F4A">
            <w:pPr>
              <w:numPr>
                <w:ilvl w:val="0"/>
                <w:numId w:val="40"/>
              </w:numPr>
              <w:spacing w:before="60" w:after="60"/>
              <w:rPr>
                <w:lang w:val="fr-FR"/>
              </w:rPr>
            </w:pPr>
            <w:r w:rsidRPr="00433F4A">
              <w:rPr>
                <w:lang w:val="fr-FR"/>
              </w:rPr>
              <w:t>les personnes physiques spécialement mandatées par ces derniers ;</w:t>
            </w:r>
          </w:p>
          <w:p w:rsidR="00433F4A" w:rsidRPr="00433F4A" w:rsidRDefault="00433F4A" w:rsidP="00433F4A">
            <w:pPr>
              <w:numPr>
                <w:ilvl w:val="0"/>
                <w:numId w:val="40"/>
              </w:numPr>
              <w:spacing w:before="60" w:after="60"/>
              <w:rPr>
                <w:lang w:val="fr-FR"/>
              </w:rPr>
            </w:pPr>
            <w:r w:rsidRPr="00433F4A">
              <w:rPr>
                <w:lang w:val="fr-FR"/>
              </w:rPr>
              <w:t>les tiers auxquels les utilisateurs ont recours pour importer des données depuis un espace de dépôt vers le coffre ;</w:t>
            </w:r>
          </w:p>
          <w:p w:rsidR="00433F4A" w:rsidRPr="00433F4A" w:rsidRDefault="00433F4A" w:rsidP="00433F4A">
            <w:pPr>
              <w:numPr>
                <w:ilvl w:val="0"/>
                <w:numId w:val="40"/>
              </w:numPr>
              <w:spacing w:before="60" w:after="60"/>
              <w:rPr>
                <w:lang w:val="fr-FR"/>
              </w:rPr>
            </w:pPr>
            <w:r w:rsidRPr="00433F4A">
              <w:rPr>
                <w:lang w:val="fr-FR"/>
              </w:rPr>
              <w:t>ainsi que les administrateurs informatiques pour la seule gestion du coffre.</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r w:rsidR="00433F4A" w:rsidRPr="0042074B" w:rsidTr="000A2583">
        <w:trPr>
          <w:jc w:val="center"/>
        </w:trPr>
        <w:tc>
          <w:tcPr>
            <w:tcW w:w="5589" w:type="dxa"/>
          </w:tcPr>
          <w:p w:rsidR="00433F4A" w:rsidRPr="0042074B" w:rsidRDefault="00433F4A" w:rsidP="00433F4A">
            <w:pPr>
              <w:pStyle w:val="PC"/>
              <w:numPr>
                <w:ilvl w:val="0"/>
                <w:numId w:val="35"/>
              </w:numPr>
              <w:spacing w:before="120" w:after="120"/>
              <w:ind w:left="0" w:firstLine="0"/>
              <w:jc w:val="both"/>
              <w:rPr>
                <w:rFonts w:ascii="Georgia" w:hAnsi="Georgia"/>
              </w:rPr>
            </w:pPr>
            <w:r w:rsidRPr="0042074B">
              <w:rPr>
                <w:rFonts w:ascii="Georgia" w:hAnsi="Georgia"/>
              </w:rPr>
              <w:t xml:space="preserve">Le service de coffre-fort numérique ne permet de s’authentifier que par des mécanismes d’authentification robustes (mots de passe à usage unique, envoi de codes par SMS…). Il assure que l’utilisateur, et les personnes physiques spécialement mandatées par ce dernier, sont authentifiés par le serveur hébergeant les données. Tous ces mécanismes sont conformes aux règles et recommandations du référentiel général de sécurité de l’Agence nationale de sécurité des systèmes d’information. Si l’authentification comprend l’utilisation de mots de passe, ces règles font l’objet d’une information des </w:t>
            </w:r>
            <w:r w:rsidRPr="0042074B">
              <w:rPr>
                <w:rFonts w:ascii="Georgia" w:hAnsi="Georgia"/>
                <w:iCs/>
              </w:rPr>
              <w:t>utilisateurs</w:t>
            </w:r>
            <w:r w:rsidRPr="0042074B">
              <w:rPr>
                <w:rFonts w:ascii="Georgia" w:hAnsi="Georgia"/>
              </w:rPr>
              <w:t xml:space="preserve"> (affichage du niveau de sécurité du mot de passe choisi par exemple) et d’un contrôle (système de blocage si insuffisant).</w:t>
            </w:r>
          </w:p>
        </w:tc>
        <w:tc>
          <w:tcPr>
            <w:tcW w:w="5528" w:type="dxa"/>
          </w:tcPr>
          <w:p w:rsidR="00433F4A" w:rsidRPr="0042074B" w:rsidRDefault="00433F4A" w:rsidP="000A2583">
            <w:pPr>
              <w:ind w:right="284"/>
              <w:jc w:val="left"/>
            </w:pPr>
            <w:r w:rsidRPr="0042074B">
              <w:fldChar w:fldCharType="begin">
                <w:ffData>
                  <w:name w:val=""/>
                  <w:enabled/>
                  <w:calcOnExit w:val="0"/>
                  <w:textInput>
                    <w:maxLength w:val="5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c>
          <w:tcPr>
            <w:tcW w:w="3686" w:type="dxa"/>
          </w:tcPr>
          <w:p w:rsidR="00433F4A" w:rsidRPr="0042074B" w:rsidRDefault="00433F4A" w:rsidP="000A2583">
            <w:pPr>
              <w:ind w:right="284"/>
              <w:jc w:val="left"/>
            </w:pPr>
            <w:r w:rsidRPr="0042074B">
              <w:fldChar w:fldCharType="begin">
                <w:ffData>
                  <w:name w:val="Texte1"/>
                  <w:enabled/>
                  <w:calcOnExit w:val="0"/>
                  <w:textInput>
                    <w:maxLength w:val="100"/>
                  </w:textInput>
                </w:ffData>
              </w:fldChar>
            </w:r>
            <w:r w:rsidRPr="0042074B">
              <w:instrText xml:space="preserve"> FORMTEXT </w:instrText>
            </w:r>
            <w:r w:rsidRPr="0042074B">
              <w:fldChar w:fldCharType="separate"/>
            </w:r>
            <w:r w:rsidRPr="0042074B">
              <w:rPr>
                <w:noProof/>
              </w:rPr>
              <w:t> </w:t>
            </w:r>
            <w:r w:rsidRPr="0042074B">
              <w:rPr>
                <w:noProof/>
              </w:rPr>
              <w:t> </w:t>
            </w:r>
            <w:r w:rsidRPr="0042074B">
              <w:rPr>
                <w:noProof/>
              </w:rPr>
              <w:t> </w:t>
            </w:r>
            <w:r w:rsidRPr="0042074B">
              <w:rPr>
                <w:noProof/>
              </w:rPr>
              <w:t> </w:t>
            </w:r>
            <w:r w:rsidRPr="0042074B">
              <w:rPr>
                <w:noProof/>
              </w:rPr>
              <w:t> </w:t>
            </w:r>
            <w:r w:rsidRPr="0042074B">
              <w:fldChar w:fldCharType="end"/>
            </w:r>
          </w:p>
        </w:tc>
      </w:tr>
    </w:tbl>
    <w:p w:rsidR="00433F4A" w:rsidRPr="0042074B" w:rsidRDefault="00433F4A" w:rsidP="00433F4A"/>
    <w:sectPr w:rsidR="00433F4A" w:rsidRPr="0042074B" w:rsidSect="00433F4A">
      <w:headerReference w:type="even" r:id="rId12"/>
      <w:headerReference w:type="default" r:id="rId13"/>
      <w:footerReference w:type="even" r:id="rId14"/>
      <w:headerReference w:type="first" r:id="rId15"/>
      <w:footerReference w:type="first" r:id="rId16"/>
      <w:pgSz w:w="16838" w:h="11906" w:orient="landscape"/>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F4A" w:rsidRDefault="00433F4A" w:rsidP="00547EED">
      <w:r>
        <w:separator/>
      </w:r>
    </w:p>
  </w:endnote>
  <w:endnote w:type="continuationSeparator" w:id="0">
    <w:p w:rsidR="00433F4A" w:rsidRDefault="00433F4A" w:rsidP="0054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bold">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Extrabold">
    <w:panose1 w:val="020B09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799210"/>
      <w:docPartObj>
        <w:docPartGallery w:val="Page Numbers (Bottom of Page)"/>
        <w:docPartUnique/>
      </w:docPartObj>
    </w:sdtPr>
    <w:sdtEndPr/>
    <w:sdtContent>
      <w:p w:rsidR="00433F4A" w:rsidRDefault="00433F4A">
        <w:pPr>
          <w:pStyle w:val="Pieddepage"/>
          <w:jc w:val="right"/>
        </w:pPr>
        <w:r>
          <w:fldChar w:fldCharType="begin"/>
        </w:r>
        <w:r>
          <w:instrText>PAGE   \* MERGEFORMAT</w:instrText>
        </w:r>
        <w:r>
          <w:fldChar w:fldCharType="separate"/>
        </w:r>
        <w:r w:rsidR="000D2DE4" w:rsidRPr="000D2DE4">
          <w:rPr>
            <w:noProof/>
            <w:lang w:val="fr-FR"/>
          </w:rPr>
          <w:t>3</w:t>
        </w:r>
        <w:r>
          <w:fldChar w:fldCharType="end"/>
        </w:r>
      </w:p>
    </w:sdtContent>
  </w:sdt>
  <w:p w:rsidR="00433F4A" w:rsidRDefault="00433F4A">
    <w:pPr>
      <w:pStyle w:val="Pieddepage"/>
    </w:pPr>
    <w:r w:rsidRPr="000F7992">
      <w:rPr>
        <w:noProof/>
        <w:lang w:val="fr-FR" w:eastAsia="fr-FR" w:bidi="ar-SA"/>
      </w:rPr>
      <w:drawing>
        <wp:anchor distT="0" distB="0" distL="114300" distR="114300" simplePos="0" relativeHeight="251671552" behindDoc="0" locked="0" layoutInCell="1" allowOverlap="1" wp14:anchorId="16AFE412" wp14:editId="74CD519D">
          <wp:simplePos x="0" y="0"/>
          <wp:positionH relativeFrom="margin">
            <wp:posOffset>0</wp:posOffset>
          </wp:positionH>
          <wp:positionV relativeFrom="margin">
            <wp:posOffset>9226550</wp:posOffset>
          </wp:positionV>
          <wp:extent cx="577850" cy="184150"/>
          <wp:effectExtent l="0" t="0" r="0" b="6350"/>
          <wp:wrapSquare wrapText="bothSides"/>
          <wp:docPr id="13" name="Image 13" descr="C:\Users\PFT\Desktop\CNIL-logo 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T\Desktop\CNIL-logo rv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850" cy="18415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F4A" w:rsidRDefault="00433F4A" w:rsidP="00433F4A">
    <w:pPr>
      <w:pStyle w:val="Pieddepage"/>
      <w:jc w:val="center"/>
    </w:pPr>
    <w:r>
      <w:rPr>
        <w:noProof/>
        <w:lang w:val="fr-FR" w:eastAsia="fr-FR" w:bidi="ar-SA"/>
      </w:rPr>
      <mc:AlternateContent>
        <mc:Choice Requires="wpg">
          <w:drawing>
            <wp:anchor distT="0" distB="0" distL="114300" distR="114300" simplePos="0" relativeHeight="251663360" behindDoc="1" locked="0" layoutInCell="1" allowOverlap="1" wp14:anchorId="4C1B37B8" wp14:editId="4B356163">
              <wp:simplePos x="0" y="0"/>
              <wp:positionH relativeFrom="column">
                <wp:posOffset>2108200</wp:posOffset>
              </wp:positionH>
              <wp:positionV relativeFrom="paragraph">
                <wp:posOffset>-1774190</wp:posOffset>
              </wp:positionV>
              <wp:extent cx="2152650" cy="1508125"/>
              <wp:effectExtent l="0" t="0" r="0" b="0"/>
              <wp:wrapNone/>
              <wp:docPr id="8" name="Groupe 8"/>
              <wp:cNvGraphicFramePr/>
              <a:graphic xmlns:a="http://schemas.openxmlformats.org/drawingml/2006/main">
                <a:graphicData uri="http://schemas.microsoft.com/office/word/2010/wordprocessingGroup">
                  <wpg:wgp>
                    <wpg:cNvGrpSpPr/>
                    <wpg:grpSpPr>
                      <a:xfrm>
                        <a:off x="0" y="0"/>
                        <a:ext cx="2152650" cy="1508125"/>
                        <a:chOff x="0" y="0"/>
                        <a:chExt cx="2153285" cy="1508185"/>
                      </a:xfrm>
                    </wpg:grpSpPr>
                    <pic:pic xmlns:pic="http://schemas.openxmlformats.org/drawingml/2006/picture">
                      <pic:nvPicPr>
                        <pic:cNvPr id="102" name="Image 121" descr="R:\_MEDIATHEQUE\PHOTOTHEQUE\PICTO\Picto nouveau site\trait separateur.png"/>
                        <pic:cNvPicPr>
                          <a:picLocks noChangeAspect="1"/>
                        </pic:cNvPicPr>
                      </pic:nvPicPr>
                      <pic:blipFill>
                        <a:blip r:embed="rId1" cstate="print"/>
                        <a:srcRect/>
                        <a:stretch>
                          <a:fillRect/>
                        </a:stretch>
                      </pic:blipFill>
                      <pic:spPr bwMode="auto">
                        <a:xfrm>
                          <a:off x="0" y="0"/>
                          <a:ext cx="2153285" cy="36195"/>
                        </a:xfrm>
                        <a:prstGeom prst="rect">
                          <a:avLst/>
                        </a:prstGeom>
                        <a:noFill/>
                        <a:ln w="9525">
                          <a:noFill/>
                          <a:miter lim="800000"/>
                          <a:headEnd/>
                          <a:tailEnd/>
                        </a:ln>
                      </pic:spPr>
                    </pic:pic>
                    <pic:pic xmlns:pic="http://schemas.openxmlformats.org/drawingml/2006/picture">
                      <pic:nvPicPr>
                        <pic:cNvPr id="1" name="Image 1" descr="C:\Users\PFT\Desktop\CNIL LOGO 2016 EXECUTION\LOGO CNIL EXTENDED\JPG\CNIL-logo extended RVB.jpg"/>
                        <pic:cNvPicPr>
                          <a:picLocks noChangeAspect="1"/>
                        </pic:cNvPicPr>
                      </pic:nvPicPr>
                      <pic:blipFill rotWithShape="1">
                        <a:blip r:embed="rId2" cstate="print">
                          <a:extLst>
                            <a:ext uri="{28A0092B-C50C-407E-A947-70E740481C1C}">
                              <a14:useLocalDpi xmlns:a14="http://schemas.microsoft.com/office/drawing/2010/main" val="0"/>
                            </a:ext>
                          </a:extLst>
                        </a:blip>
                        <a:srcRect r="56387"/>
                        <a:stretch/>
                      </pic:blipFill>
                      <pic:spPr bwMode="auto">
                        <a:xfrm>
                          <a:off x="60385" y="60385"/>
                          <a:ext cx="2030730" cy="1447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E92340" id="Groupe 8" o:spid="_x0000_s1026" style="position:absolute;margin-left:166pt;margin-top:-139.7pt;width:169.5pt;height:118.75pt;z-index:-251653120;mso-width-relative:margin;mso-height-relative:margin" coordsize="21532,150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nFABRRmjcDQAUUZo3UAFFG6jdQAUUA5ooAKKKC2KACijdRuoAKKN1FABRRRQAUUUUA&#10;FFG4GjdQAUUbqM0AFFFFABRRuFG6gAoo3UA5oAKKKM0AFFG6jdQAUUbqAc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1" o:spid="_x0000_s1027" type="#_x0000_t75" style="position:absolute;width:21532;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5g/m+AAAA3AAAAA8AAABkcnMvZG93bnJldi54bWxET0sKwjAQ3QveIYzgTlNFRKpRRBAUQfC3&#10;cDc2Y1tsJqWJWj29EQR383jfmcxqU4gHVS63rKDXjUAQJ1bnnCo4HpadEQjnkTUWlknBixzMps3G&#10;BGNtn7yjx96nIoSwi1FB5n0ZS+mSjAy6ri2JA3e1lUEfYJVKXeEzhJtC9qNoKA3mHBoyLGmRUXLb&#10;342CHLcXPK1puzGv3eX01usBbc5KtVv1fAzCU+3/4p97pcP8qA/fZ8IFcvo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5g/m+AAAA3AAAAA8AAAAAAAAAAAAAAAAAnwIAAGRy&#10;cy9kb3ducmV2LnhtbFBLBQYAAAAABAAEAPcAAACKAwAAAAA=&#10;">
                <v:imagedata r:id="rId3" o:title="trait separateur"/>
                <v:path arrowok="t"/>
              </v:shape>
              <v:shape id="Image 1" o:spid="_x0000_s1028" type="#_x0000_t75" style="position:absolute;left:603;top:603;width:2030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83SjAAAAA2gAAAA8AAABkcnMvZG93bnJldi54bWxET02LwjAQvS/4H8IIe9PURRatxqLCgpeF&#10;tYp6HJuxLTaT0sRa/70RhD0Nj/c586QzlWipcaVlBaNhBII4s7rkXMF+9zOYgHAeWWNlmRQ8yEGy&#10;6H3MMdb2zltqU5+LEMIuRgWF93UspcsKMuiGtiYO3MU2Bn2ATS51g/cQbir5FUXf0mDJoaHAmtYF&#10;Zdf0ZhSMz1VWb3V3PB1Xh78p/T7GK5Mq9dnvljMQnjr/L367NzrMh9crrys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3zdKMAAAADaAAAADwAAAAAAAAAAAAAAAACfAgAA&#10;ZHJzL2Rvd25yZXYueG1sUEsFBgAAAAAEAAQA9wAAAIwDAAAAAA==&#10;">
                <v:imagedata r:id="rId4" o:title="CNIL-logo extended RVB" cropright="36954f"/>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285344"/>
      <w:docPartObj>
        <w:docPartGallery w:val="Page Numbers (Bottom of Page)"/>
        <w:docPartUnique/>
      </w:docPartObj>
    </w:sdtPr>
    <w:sdtEndPr/>
    <w:sdtContent>
      <w:p w:rsidR="00433F4A" w:rsidRDefault="00433F4A">
        <w:pPr>
          <w:pStyle w:val="Pieddepage"/>
          <w:jc w:val="right"/>
        </w:pPr>
        <w:r w:rsidRPr="000F7992">
          <w:rPr>
            <w:noProof/>
            <w:lang w:val="fr-FR" w:eastAsia="fr-FR" w:bidi="ar-SA"/>
          </w:rPr>
          <w:drawing>
            <wp:anchor distT="0" distB="0" distL="114300" distR="114300" simplePos="0" relativeHeight="251674624" behindDoc="1" locked="0" layoutInCell="1" allowOverlap="1">
              <wp:simplePos x="0" y="0"/>
              <wp:positionH relativeFrom="column">
                <wp:posOffset>-4631055</wp:posOffset>
              </wp:positionH>
              <wp:positionV relativeFrom="paragraph">
                <wp:posOffset>271780</wp:posOffset>
              </wp:positionV>
              <wp:extent cx="579120" cy="183515"/>
              <wp:effectExtent l="0" t="0" r="8255" b="7620"/>
              <wp:wrapNone/>
              <wp:docPr id="15" name="Image 15" descr="C:\Users\PFT\Desktop\CNIL-logo 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T\Desktop\CNIL-logo rv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9120" cy="18351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0D2DE4" w:rsidRPr="000D2DE4">
          <w:rPr>
            <w:noProof/>
            <w:lang w:val="fr-FR"/>
          </w:rPr>
          <w:t>15</w:t>
        </w:r>
        <w:r>
          <w:fldChar w:fldCharType="end"/>
        </w:r>
      </w:p>
    </w:sdtContent>
  </w:sdt>
  <w:p w:rsidR="00433F4A" w:rsidRDefault="00433F4A">
    <w:pPr>
      <w:pStyle w:val="Pieddepage"/>
    </w:pPr>
    <w:r w:rsidRPr="000F7992">
      <w:rPr>
        <w:noProof/>
        <w:lang w:val="fr-FR" w:eastAsia="fr-FR" w:bidi="ar-SA"/>
      </w:rPr>
      <w:drawing>
        <wp:anchor distT="0" distB="0" distL="114300" distR="114300" simplePos="0" relativeHeight="251676672" behindDoc="0" locked="0" layoutInCell="1" allowOverlap="1" wp14:anchorId="2D81BBD9" wp14:editId="65103C49">
          <wp:simplePos x="0" y="0"/>
          <wp:positionH relativeFrom="margin">
            <wp:posOffset>0</wp:posOffset>
          </wp:positionH>
          <wp:positionV relativeFrom="margin">
            <wp:posOffset>6176010</wp:posOffset>
          </wp:positionV>
          <wp:extent cx="577850" cy="184150"/>
          <wp:effectExtent l="0" t="0" r="0" b="6350"/>
          <wp:wrapSquare wrapText="bothSides"/>
          <wp:docPr id="16" name="Image 16" descr="C:\Users\PFT\Desktop\CNIL-logo 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T\Desktop\CNIL-logo rv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850" cy="184150"/>
                  </a:xfrm>
                  <a:prstGeom prst="rect">
                    <a:avLst/>
                  </a:prstGeom>
                  <a:noFill/>
                  <a:ln>
                    <a:noFill/>
                  </a:ln>
                </pic:spPr>
              </pic:pic>
            </a:graphicData>
          </a:graphic>
        </wp:anchor>
      </w:drawing>
    </w:r>
    <w:r w:rsidRPr="000F7992">
      <w:rPr>
        <w:noProof/>
        <w:lang w:val="fr-FR" w:eastAsia="fr-FR" w:bidi="ar-SA"/>
      </w:rPr>
      <w:drawing>
        <wp:anchor distT="0" distB="0" distL="114300" distR="114300" simplePos="0" relativeHeight="251673600" behindDoc="0" locked="0" layoutInCell="1" allowOverlap="1" wp14:anchorId="25AE9C9F" wp14:editId="36BB45AC">
          <wp:simplePos x="0" y="0"/>
          <wp:positionH relativeFrom="margin">
            <wp:posOffset>0</wp:posOffset>
          </wp:positionH>
          <wp:positionV relativeFrom="margin">
            <wp:posOffset>9226550</wp:posOffset>
          </wp:positionV>
          <wp:extent cx="577850" cy="184150"/>
          <wp:effectExtent l="0" t="0" r="0" b="6350"/>
          <wp:wrapSquare wrapText="bothSides"/>
          <wp:docPr id="14" name="Image 14" descr="C:\Users\PFT\Desktop\CNIL-logo 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T\Desktop\CNIL-logo rv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850" cy="184150"/>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F4A" w:rsidRDefault="00433F4A" w:rsidP="00433F4A">
    <w:pPr>
      <w:pStyle w:val="Pieddepage"/>
      <w:jc w:val="center"/>
    </w:pPr>
    <w:r>
      <w:rPr>
        <w:noProof/>
        <w:lang w:val="fr-FR" w:eastAsia="fr-FR" w:bidi="ar-SA"/>
      </w:rPr>
      <mc:AlternateContent>
        <mc:Choice Requires="wpg">
          <w:drawing>
            <wp:anchor distT="0" distB="0" distL="114300" distR="114300" simplePos="0" relativeHeight="251667456" behindDoc="1" locked="0" layoutInCell="1" allowOverlap="1" wp14:anchorId="7BE4C292" wp14:editId="12095999">
              <wp:simplePos x="0" y="0"/>
              <wp:positionH relativeFrom="column">
                <wp:posOffset>1927225</wp:posOffset>
              </wp:positionH>
              <wp:positionV relativeFrom="paragraph">
                <wp:posOffset>-266065</wp:posOffset>
              </wp:positionV>
              <wp:extent cx="2152650" cy="1508125"/>
              <wp:effectExtent l="0" t="0" r="0" b="0"/>
              <wp:wrapNone/>
              <wp:docPr id="9" name="Groupe 9"/>
              <wp:cNvGraphicFramePr/>
              <a:graphic xmlns:a="http://schemas.openxmlformats.org/drawingml/2006/main">
                <a:graphicData uri="http://schemas.microsoft.com/office/word/2010/wordprocessingGroup">
                  <wpg:wgp>
                    <wpg:cNvGrpSpPr/>
                    <wpg:grpSpPr>
                      <a:xfrm>
                        <a:off x="0" y="0"/>
                        <a:ext cx="2152650" cy="1508125"/>
                        <a:chOff x="0" y="0"/>
                        <a:chExt cx="2153285" cy="1508185"/>
                      </a:xfrm>
                    </wpg:grpSpPr>
                    <pic:pic xmlns:pic="http://schemas.openxmlformats.org/drawingml/2006/picture">
                      <pic:nvPicPr>
                        <pic:cNvPr id="10" name="Image 121" descr="R:\_MEDIATHEQUE\PHOTOTHEQUE\PICTO\Picto nouveau site\trait separateur.png"/>
                        <pic:cNvPicPr>
                          <a:picLocks noChangeAspect="1"/>
                        </pic:cNvPicPr>
                      </pic:nvPicPr>
                      <pic:blipFill>
                        <a:blip r:embed="rId1" cstate="print"/>
                        <a:srcRect/>
                        <a:stretch>
                          <a:fillRect/>
                        </a:stretch>
                      </pic:blipFill>
                      <pic:spPr bwMode="auto">
                        <a:xfrm>
                          <a:off x="0" y="0"/>
                          <a:ext cx="2153285" cy="36195"/>
                        </a:xfrm>
                        <a:prstGeom prst="rect">
                          <a:avLst/>
                        </a:prstGeom>
                        <a:noFill/>
                        <a:ln w="9525">
                          <a:noFill/>
                          <a:miter lim="800000"/>
                          <a:headEnd/>
                          <a:tailEnd/>
                        </a:ln>
                      </pic:spPr>
                    </pic:pic>
                    <pic:pic xmlns:pic="http://schemas.openxmlformats.org/drawingml/2006/picture">
                      <pic:nvPicPr>
                        <pic:cNvPr id="11" name="Image 11" descr="C:\Users\PFT\Desktop\CNIL LOGO 2016 EXECUTION\LOGO CNIL EXTENDED\JPG\CNIL-logo extended RVB.jpg"/>
                        <pic:cNvPicPr>
                          <a:picLocks noChangeAspect="1"/>
                        </pic:cNvPicPr>
                      </pic:nvPicPr>
                      <pic:blipFill rotWithShape="1">
                        <a:blip r:embed="rId2" cstate="print">
                          <a:extLst>
                            <a:ext uri="{28A0092B-C50C-407E-A947-70E740481C1C}">
                              <a14:useLocalDpi xmlns:a14="http://schemas.microsoft.com/office/drawing/2010/main" val="0"/>
                            </a:ext>
                          </a:extLst>
                        </a:blip>
                        <a:srcRect r="56387"/>
                        <a:stretch/>
                      </pic:blipFill>
                      <pic:spPr bwMode="auto">
                        <a:xfrm>
                          <a:off x="60385" y="60385"/>
                          <a:ext cx="2030730" cy="1447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7E9108" id="Groupe 9" o:spid="_x0000_s1026" style="position:absolute;margin-left:151.75pt;margin-top:-20.95pt;width:169.5pt;height:118.75pt;z-index:-251649024;mso-width-relative:margin;mso-height-relative:margin" coordsize="21532,150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CcUAFFGaNwNABRRmjdQAUUbqN1ABRQDmigAoooLYoAKKN1G6gAoo3UUAFFFFABRRRQAU&#10;UbgaN1ABRRuozQAUUUUAFFG4UbqACijdQDmgAooozQAUUbqN1ABRRuoB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1" o:spid="_x0000_s1027" type="#_x0000_t75" style="position:absolute;width:21532;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plHEAAAA2wAAAA8AAABkcnMvZG93bnJldi54bWxEj81qw0AMhO+FvMOiQG/1OqWU4GQTSiHQ&#10;YAjk75Cb7FVsE6/WeLex06evDoXeJGY082m5Hl2r7tSHxrOBWZKCIi69bbgycDpuXuagQkS22Hom&#10;Aw8KsF5NnpaYWT/wnu6HWCkJ4ZChgTrGLtM6lDU5DInviEW7+t5hlLWvtO1xkHDX6tc0fdcOG5aG&#10;Gjv6rKm8Hb6dgQZ3BZ63tMvdY1+cf+z2jfKLMc/T8WMBKtIY/81/119W8IVe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mplHEAAAA2wAAAA8AAAAAAAAAAAAAAAAA&#10;nwIAAGRycy9kb3ducmV2LnhtbFBLBQYAAAAABAAEAPcAAACQAwAAAAA=&#10;">
                <v:imagedata r:id="rId3" o:title="trait separateur"/>
                <v:path arrowok="t"/>
              </v:shape>
              <v:shape id="Image 11" o:spid="_x0000_s1028" type="#_x0000_t75" style="position:absolute;left:603;top:603;width:2030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k0K/CAAAA2wAAAA8AAABkcnMvZG93bnJldi54bWxET01rwkAQvQv+h2WE3ppNRKSmrkGFQi+F&#10;mhbT4zQ7TYLZ2SW71fjv3ULB2zze56yL0fTiTIPvLCvIkhQEcW11x42Cz4+XxycQPiBr7C2Tgit5&#10;KDbTyRpzbS98oHMZGhFD2OeooA3B5VL6uiWDPrGOOHI/djAYIhwaqQe8xHDTy3maLqXBjmNDi472&#10;LdWn8tcoWHz3tTvosfqqdsf3Fb1dFztTKvUwG7fPIAKN4S7+d7/qOD+Dv1/iAX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JNCvwgAAANsAAAAPAAAAAAAAAAAAAAAAAJ8C&#10;AABkcnMvZG93bnJldi54bWxQSwUGAAAAAAQABAD3AAAAjgMAAAAA&#10;">
                <v:imagedata r:id="rId4" o:title="CNIL-logo extended RVB" cropright="36954f"/>
                <v:path arrowok="t"/>
              </v:shap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028" w:rsidRDefault="00055028">
    <w:pPr>
      <w:pStyle w:val="Pieddepage"/>
    </w:pPr>
  </w:p>
  <w:p w:rsidR="003A159C" w:rsidRDefault="003A159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028" w:rsidRDefault="0005502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F4A" w:rsidRDefault="00433F4A" w:rsidP="00547EED">
      <w:r>
        <w:separator/>
      </w:r>
    </w:p>
  </w:footnote>
  <w:footnote w:type="continuationSeparator" w:id="0">
    <w:p w:rsidR="00433F4A" w:rsidRDefault="00433F4A" w:rsidP="00547EED">
      <w:r>
        <w:continuationSeparator/>
      </w:r>
    </w:p>
  </w:footnote>
  <w:footnote w:id="1">
    <w:p w:rsidR="00433F4A" w:rsidRPr="000D2DE4" w:rsidRDefault="00433F4A" w:rsidP="00433F4A">
      <w:pPr>
        <w:spacing w:after="0"/>
        <w:rPr>
          <w:sz w:val="18"/>
          <w:szCs w:val="18"/>
          <w:lang w:val="fr-FR"/>
        </w:rPr>
      </w:pPr>
      <w:r w:rsidRPr="00433F4A">
        <w:rPr>
          <w:rStyle w:val="Appelnotedebasdep"/>
          <w:sz w:val="18"/>
          <w:szCs w:val="18"/>
        </w:rPr>
        <w:footnoteRef/>
      </w:r>
      <w:r w:rsidRPr="000D2DE4">
        <w:rPr>
          <w:sz w:val="18"/>
          <w:szCs w:val="18"/>
          <w:lang w:val="fr-FR"/>
        </w:rPr>
        <w:t xml:space="preserve"> Les champs précédés d'un astérisque sont obligatoires.</w:t>
      </w:r>
    </w:p>
  </w:footnote>
  <w:footnote w:id="2">
    <w:p w:rsidR="00433F4A" w:rsidRPr="000D2DE4" w:rsidRDefault="00433F4A" w:rsidP="00433F4A">
      <w:pPr>
        <w:spacing w:after="0"/>
        <w:rPr>
          <w:sz w:val="18"/>
          <w:szCs w:val="18"/>
          <w:lang w:val="fr-FR"/>
        </w:rPr>
      </w:pPr>
      <w:r w:rsidRPr="00433F4A">
        <w:rPr>
          <w:rStyle w:val="Appelnotedebasdep"/>
          <w:sz w:val="18"/>
          <w:szCs w:val="18"/>
        </w:rPr>
        <w:footnoteRef/>
      </w:r>
      <w:r w:rsidRPr="000D2DE4">
        <w:rPr>
          <w:sz w:val="18"/>
          <w:szCs w:val="18"/>
          <w:lang w:val="fr-FR"/>
        </w:rPr>
        <w:t xml:space="preserve"> Système d’Identification du Répertoire des Entreprises.</w:t>
      </w:r>
    </w:p>
  </w:footnote>
  <w:footnote w:id="3">
    <w:p w:rsidR="00433F4A" w:rsidRPr="000D2DE4" w:rsidRDefault="00433F4A" w:rsidP="00433F4A">
      <w:pPr>
        <w:spacing w:after="0"/>
        <w:rPr>
          <w:sz w:val="18"/>
          <w:szCs w:val="18"/>
          <w:lang w:val="fr-FR"/>
        </w:rPr>
      </w:pPr>
      <w:r w:rsidRPr="00433F4A">
        <w:rPr>
          <w:rStyle w:val="Appelnotedebasdep"/>
          <w:sz w:val="18"/>
          <w:szCs w:val="18"/>
        </w:rPr>
        <w:footnoteRef/>
      </w:r>
      <w:r w:rsidRPr="000D2DE4">
        <w:rPr>
          <w:sz w:val="18"/>
          <w:szCs w:val="18"/>
          <w:lang w:val="fr-FR"/>
        </w:rPr>
        <w:t xml:space="preserve"> </w:t>
      </w:r>
      <w:r w:rsidRPr="000D2DE4">
        <w:rPr>
          <w:iCs/>
          <w:sz w:val="18"/>
          <w:szCs w:val="18"/>
          <w:lang w:val="fr-FR"/>
        </w:rPr>
        <w:t>Numéro Interne de Classement.</w:t>
      </w:r>
    </w:p>
  </w:footnote>
  <w:footnote w:id="4">
    <w:p w:rsidR="00433F4A" w:rsidRPr="000D2DE4" w:rsidRDefault="00433F4A" w:rsidP="00433F4A">
      <w:pPr>
        <w:spacing w:after="0"/>
        <w:rPr>
          <w:sz w:val="18"/>
          <w:szCs w:val="18"/>
          <w:lang w:val="fr-FR"/>
        </w:rPr>
      </w:pPr>
      <w:r w:rsidRPr="00433F4A">
        <w:rPr>
          <w:rStyle w:val="Appelnotedebasdep"/>
          <w:sz w:val="18"/>
          <w:szCs w:val="18"/>
        </w:rPr>
        <w:footnoteRef/>
      </w:r>
      <w:r w:rsidRPr="000D2DE4">
        <w:rPr>
          <w:sz w:val="18"/>
          <w:szCs w:val="18"/>
          <w:lang w:val="fr-FR"/>
        </w:rPr>
        <w:t xml:space="preserve"> Nomenclature des Activités Françaises.</w:t>
      </w:r>
    </w:p>
  </w:footnote>
  <w:footnote w:id="5">
    <w:p w:rsidR="00433F4A" w:rsidRPr="000D2DE4" w:rsidRDefault="00433F4A" w:rsidP="00433F4A">
      <w:pPr>
        <w:spacing w:after="0"/>
        <w:rPr>
          <w:sz w:val="18"/>
          <w:szCs w:val="18"/>
          <w:lang w:val="fr-FR"/>
        </w:rPr>
      </w:pPr>
      <w:r w:rsidRPr="00433F4A">
        <w:rPr>
          <w:rStyle w:val="Appelnotedebasdep"/>
          <w:sz w:val="18"/>
          <w:szCs w:val="18"/>
        </w:rPr>
        <w:footnoteRef/>
      </w:r>
      <w:r w:rsidRPr="000D2DE4">
        <w:rPr>
          <w:sz w:val="18"/>
          <w:szCs w:val="18"/>
          <w:lang w:val="fr-FR"/>
        </w:rPr>
        <w:t xml:space="preserve"> À même de communiquer à la CNIL les compléments d’information nécessaires à l’instruction de la demande.</w:t>
      </w:r>
    </w:p>
  </w:footnote>
  <w:footnote w:id="6">
    <w:p w:rsidR="00433F4A" w:rsidRPr="000D2DE4" w:rsidRDefault="00433F4A" w:rsidP="00433F4A">
      <w:pPr>
        <w:spacing w:after="0"/>
        <w:rPr>
          <w:lang w:val="fr-FR"/>
        </w:rPr>
      </w:pPr>
      <w:r w:rsidRPr="00433F4A">
        <w:rPr>
          <w:rStyle w:val="Appelnotedebasdep"/>
          <w:sz w:val="18"/>
          <w:szCs w:val="18"/>
        </w:rPr>
        <w:footnoteRef/>
      </w:r>
      <w:r w:rsidRPr="000D2DE4">
        <w:rPr>
          <w:sz w:val="18"/>
          <w:szCs w:val="18"/>
          <w:lang w:val="fr-FR"/>
        </w:rPr>
        <w:t xml:space="preserve"> Tous les champs sont obligatoires.</w:t>
      </w:r>
    </w:p>
  </w:footnote>
  <w:footnote w:id="7">
    <w:p w:rsidR="00433F4A" w:rsidRDefault="00433F4A" w:rsidP="00433F4A">
      <w:pPr>
        <w:pStyle w:val="Notedebasdepage"/>
        <w:spacing w:before="0" w:after="0" w:afterAutospacing="0"/>
      </w:pPr>
      <w:r>
        <w:rPr>
          <w:rStyle w:val="Appelnotedebasdep"/>
        </w:rPr>
        <w:footnoteRef/>
      </w:r>
      <w:r>
        <w:t xml:space="preserve"> Tous les champs sont obligatoires.</w:t>
      </w:r>
    </w:p>
  </w:footnote>
  <w:footnote w:id="8">
    <w:p w:rsidR="00433F4A" w:rsidRDefault="00433F4A" w:rsidP="00433F4A">
      <w:pPr>
        <w:pStyle w:val="Notedebasdepage"/>
      </w:pPr>
      <w:r>
        <w:rPr>
          <w:rStyle w:val="Appelnotedebasdep"/>
        </w:rPr>
        <w:footnoteRef/>
      </w:r>
      <w:r>
        <w:t xml:space="preserve"> R</w:t>
      </w:r>
      <w:r w:rsidRPr="008E7F80">
        <w:t>éférence à un document ou référence à un passage précis d’un document</w:t>
      </w:r>
      <w:r>
        <w:t>.</w:t>
      </w:r>
    </w:p>
  </w:footnote>
  <w:footnote w:id="9">
    <w:p w:rsidR="00433F4A" w:rsidRPr="00433F4A" w:rsidRDefault="00433F4A" w:rsidP="00433F4A">
      <w:pPr>
        <w:pStyle w:val="Notedebasdepage"/>
        <w:spacing w:before="0" w:after="0" w:afterAutospacing="0"/>
        <w:rPr>
          <w:rFonts w:ascii="Georgia" w:hAnsi="Georgia"/>
        </w:rPr>
      </w:pPr>
      <w:r w:rsidRPr="00433F4A">
        <w:rPr>
          <w:rFonts w:ascii="Georgia" w:hAnsi="Georgia"/>
        </w:rPr>
        <w:footnoteRef/>
      </w:r>
      <w:r w:rsidRPr="00433F4A">
        <w:rPr>
          <w:rFonts w:ascii="Georgia" w:hAnsi="Georgia"/>
        </w:rPr>
        <w:t xml:space="preserve"> Tous les champs sont obligatoires.</w:t>
      </w:r>
    </w:p>
    <w:p w:rsidR="00433F4A" w:rsidRDefault="00433F4A" w:rsidP="00433F4A">
      <w:pPr>
        <w:pStyle w:val="Notedebasdepage"/>
        <w:spacing w:before="0" w:after="0" w:afterAutospacing="0"/>
      </w:pPr>
    </w:p>
    <w:p w:rsidR="00433F4A" w:rsidRDefault="00433F4A" w:rsidP="00433F4A">
      <w:pPr>
        <w:pStyle w:val="Notedebasdepage"/>
        <w:spacing w:before="0" w:after="0" w:afterAutospacing="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028" w:rsidRDefault="00055028">
    <w:pPr>
      <w:pStyle w:val="En-tte"/>
    </w:pPr>
  </w:p>
  <w:p w:rsidR="003A159C" w:rsidRDefault="003A159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59C" w:rsidRDefault="003A159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028" w:rsidRDefault="0005502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744" type="#_x0000_t75" style="width:57.75pt;height:57.75pt" o:bullet="t">
        <v:imagedata r:id="rId1" o:title="Chevron-h1-bleu"/>
      </v:shape>
    </w:pict>
  </w:numPicBullet>
  <w:numPicBullet w:numPicBulletId="1">
    <w:pict>
      <v:shape id="_x0000_i6745" type="#_x0000_t75" style="width:57.75pt;height:57.75pt" o:bullet="t">
        <v:imagedata r:id="rId2" o:title="Chevron-H2-noir"/>
      </v:shape>
    </w:pict>
  </w:numPicBullet>
  <w:numPicBullet w:numPicBulletId="2">
    <w:pict>
      <v:shape id="_x0000_i6746" type="#_x0000_t75" style="width:20.25pt;height:20.25pt" o:bullet="t">
        <v:imagedata r:id="rId3" o:title="puce"/>
      </v:shape>
    </w:pict>
  </w:numPicBullet>
  <w:numPicBullet w:numPicBulletId="3">
    <w:pict>
      <v:shape id="_x0000_i6747" type="#_x0000_t75" style="width:20.25pt;height:19.15pt" o:bullet="t">
        <v:imagedata r:id="rId4" o:title="numero"/>
      </v:shape>
    </w:pict>
  </w:numPicBullet>
  <w:numPicBullet w:numPicBulletId="4">
    <w:pict>
      <v:shape id="_x0000_i6748" type="#_x0000_t75" style="width:57.75pt;height:57.75pt" o:bullet="t">
        <v:imagedata r:id="rId5" o:title="Puce-numérotation-01"/>
      </v:shape>
    </w:pict>
  </w:numPicBullet>
  <w:numPicBullet w:numPicBulletId="5">
    <w:pict>
      <v:shape id="_x0000_i6749" type="#_x0000_t75" style="width:57.75pt;height:57.75pt" o:bullet="t">
        <v:imagedata r:id="rId6" o:title="Document-à-lire"/>
      </v:shape>
    </w:pict>
  </w:numPicBullet>
  <w:numPicBullet w:numPicBulletId="6">
    <w:pict>
      <v:shape id="_x0000_i6750" type="#_x0000_t75" style="width:76.55pt;height:71.3pt" o:bullet="t">
        <v:imagedata r:id="rId7" o:title="guillemets"/>
      </v:shape>
    </w:pict>
  </w:numPicBullet>
  <w:abstractNum w:abstractNumId="0" w15:restartNumberingAfterBreak="0">
    <w:nsid w:val="069F2EBE"/>
    <w:multiLevelType w:val="hybridMultilevel"/>
    <w:tmpl w:val="C5D06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7F3399"/>
    <w:multiLevelType w:val="hybridMultilevel"/>
    <w:tmpl w:val="A95CAF44"/>
    <w:lvl w:ilvl="0" w:tplc="47FE3A72">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717E17"/>
    <w:multiLevelType w:val="hybridMultilevel"/>
    <w:tmpl w:val="13A4CA62"/>
    <w:lvl w:ilvl="0" w:tplc="41667958">
      <w:start w:val="1"/>
      <w:numFmt w:val="decimal"/>
      <w:lvlText w:val="%1."/>
      <w:lvlJc w:val="left"/>
      <w:pPr>
        <w:ind w:left="720" w:hanging="360"/>
      </w:pPr>
      <w:rPr>
        <w:rFonts w:hint="default"/>
        <w:color w:val="4596E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A43017"/>
    <w:multiLevelType w:val="hybridMultilevel"/>
    <w:tmpl w:val="C48A5CC2"/>
    <w:lvl w:ilvl="0" w:tplc="5FF0FC1E">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4F782F"/>
    <w:multiLevelType w:val="hybridMultilevel"/>
    <w:tmpl w:val="06BE07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E164EA"/>
    <w:multiLevelType w:val="hybridMultilevel"/>
    <w:tmpl w:val="818AF91A"/>
    <w:lvl w:ilvl="0" w:tplc="6FD82A2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A64B9A"/>
    <w:multiLevelType w:val="hybridMultilevel"/>
    <w:tmpl w:val="41ACCD8C"/>
    <w:lvl w:ilvl="0" w:tplc="15D6162C">
      <w:start w:val="1"/>
      <w:numFmt w:val="bullet"/>
      <w:pStyle w:val="Rfrence"/>
      <w:lvlText w:val=""/>
      <w:lvlPicBulletId w:val="5"/>
      <w:lvlJc w:val="righ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E66929"/>
    <w:multiLevelType w:val="hybridMultilevel"/>
    <w:tmpl w:val="1526BBDC"/>
    <w:lvl w:ilvl="0" w:tplc="D68C5F5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9163AF"/>
    <w:multiLevelType w:val="multilevel"/>
    <w:tmpl w:val="FDDC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7C281D"/>
    <w:multiLevelType w:val="hybridMultilevel"/>
    <w:tmpl w:val="9904AB4C"/>
    <w:lvl w:ilvl="0" w:tplc="41667958">
      <w:start w:val="1"/>
      <w:numFmt w:val="decimal"/>
      <w:lvlText w:val="%1."/>
      <w:lvlJc w:val="left"/>
      <w:pPr>
        <w:ind w:left="720" w:hanging="360"/>
      </w:pPr>
      <w:rPr>
        <w:rFonts w:hint="default"/>
        <w:color w:val="4596E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782231"/>
    <w:multiLevelType w:val="hybridMultilevel"/>
    <w:tmpl w:val="B8ECD7E8"/>
    <w:lvl w:ilvl="0" w:tplc="6FD82A2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1640CF"/>
    <w:multiLevelType w:val="multilevel"/>
    <w:tmpl w:val="4936F70E"/>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1E880E24"/>
    <w:multiLevelType w:val="hybridMultilevel"/>
    <w:tmpl w:val="67720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08F3C81"/>
    <w:multiLevelType w:val="hybridMultilevel"/>
    <w:tmpl w:val="E6FCE25C"/>
    <w:lvl w:ilvl="0" w:tplc="D926047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C72C31"/>
    <w:multiLevelType w:val="hybridMultilevel"/>
    <w:tmpl w:val="0FD600DA"/>
    <w:lvl w:ilvl="0" w:tplc="02B2C29A">
      <w:start w:val="8"/>
      <w:numFmt w:val="bullet"/>
      <w:lvlText w:val="-"/>
      <w:lvlJc w:val="left"/>
      <w:pPr>
        <w:ind w:left="720" w:hanging="360"/>
      </w:pPr>
      <w:rPr>
        <w:rFonts w:ascii="Georgia" w:eastAsiaTheme="minorEastAsia"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883A18"/>
    <w:multiLevelType w:val="hybridMultilevel"/>
    <w:tmpl w:val="D046A060"/>
    <w:lvl w:ilvl="0" w:tplc="6FD82A20">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6B4A45"/>
    <w:multiLevelType w:val="hybridMultilevel"/>
    <w:tmpl w:val="CBC26048"/>
    <w:lvl w:ilvl="0" w:tplc="CF08ED08">
      <w:start w:val="8"/>
      <w:numFmt w:val="bullet"/>
      <w:lvlText w:val="-"/>
      <w:lvlJc w:val="left"/>
      <w:pPr>
        <w:ind w:left="720" w:hanging="360"/>
      </w:pPr>
      <w:rPr>
        <w:rFonts w:ascii="Georgia" w:eastAsiaTheme="minorEastAsia"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B22FA6"/>
    <w:multiLevelType w:val="hybridMultilevel"/>
    <w:tmpl w:val="5D7CBE62"/>
    <w:lvl w:ilvl="0" w:tplc="FE70B18E">
      <w:start w:val="1"/>
      <w:numFmt w:val="bullet"/>
      <w:lvlText w:val="-"/>
      <w:lvlJc w:val="left"/>
      <w:pPr>
        <w:tabs>
          <w:tab w:val="num" w:pos="720"/>
        </w:tabs>
        <w:ind w:left="720" w:hanging="36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4B7E3E"/>
    <w:multiLevelType w:val="hybridMultilevel"/>
    <w:tmpl w:val="A510BECA"/>
    <w:lvl w:ilvl="0" w:tplc="90CC51D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6C2D27"/>
    <w:multiLevelType w:val="hybridMultilevel"/>
    <w:tmpl w:val="173CBC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D965A0"/>
    <w:multiLevelType w:val="hybridMultilevel"/>
    <w:tmpl w:val="E6F4AD18"/>
    <w:lvl w:ilvl="0" w:tplc="D9260474">
      <w:start w:val="1"/>
      <w:numFmt w:val="bullet"/>
      <w:lvlText w:val=""/>
      <w:lvlPicBulletId w:val="1"/>
      <w:lvlJc w:val="left"/>
      <w:pPr>
        <w:ind w:left="720" w:hanging="360"/>
      </w:pPr>
      <w:rPr>
        <w:rFonts w:ascii="Symbol" w:hAnsi="Symbol" w:hint="default"/>
        <w:color w:val="auto"/>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1E07AD"/>
    <w:multiLevelType w:val="hybridMultilevel"/>
    <w:tmpl w:val="3F7AB46C"/>
    <w:lvl w:ilvl="0" w:tplc="6FD82A2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AF4552"/>
    <w:multiLevelType w:val="hybridMultilevel"/>
    <w:tmpl w:val="C4300CC8"/>
    <w:lvl w:ilvl="0" w:tplc="3F74CB54">
      <w:start w:val="1"/>
      <w:numFmt w:val="decimalZero"/>
      <w:pStyle w:val="PC"/>
      <w:lvlText w:val="EC%1."/>
      <w:lvlJc w:val="left"/>
      <w:pPr>
        <w:tabs>
          <w:tab w:val="num" w:pos="0"/>
        </w:tabs>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15:restartNumberingAfterBreak="0">
    <w:nsid w:val="5CC07988"/>
    <w:multiLevelType w:val="hybridMultilevel"/>
    <w:tmpl w:val="7690F880"/>
    <w:lvl w:ilvl="0" w:tplc="6FD82A2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FC55E4"/>
    <w:multiLevelType w:val="hybridMultilevel"/>
    <w:tmpl w:val="95EC2586"/>
    <w:lvl w:ilvl="0" w:tplc="6FD82A2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CA35F6"/>
    <w:multiLevelType w:val="hybridMultilevel"/>
    <w:tmpl w:val="94C4A90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F370434"/>
    <w:multiLevelType w:val="hybridMultilevel"/>
    <w:tmpl w:val="B484D082"/>
    <w:lvl w:ilvl="0" w:tplc="FC50455E">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B308DA"/>
    <w:multiLevelType w:val="hybridMultilevel"/>
    <w:tmpl w:val="6366B9CE"/>
    <w:lvl w:ilvl="0" w:tplc="B80E7E68">
      <w:start w:val="1"/>
      <w:numFmt w:val="bullet"/>
      <w:pStyle w:val="Citation"/>
      <w:lvlText w:val=""/>
      <w:lvlPicBulletId w:val="6"/>
      <w:lvlJc w:val="righ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613909A3"/>
    <w:multiLevelType w:val="hybridMultilevel"/>
    <w:tmpl w:val="46245714"/>
    <w:lvl w:ilvl="0" w:tplc="6D223838">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Times New Roman" w:hint="default"/>
      </w:rPr>
    </w:lvl>
    <w:lvl w:ilvl="3" w:tplc="040C0001">
      <w:start w:val="1"/>
      <w:numFmt w:val="bullet"/>
      <w:lvlText w:val=""/>
      <w:lvlJc w:val="left"/>
      <w:pPr>
        <w:ind w:left="2880" w:hanging="360"/>
      </w:pPr>
      <w:rPr>
        <w:rFonts w:ascii="Symbol" w:hAnsi="Symbol" w:cs="Times New Roman"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Times New Roman" w:hint="default"/>
      </w:rPr>
    </w:lvl>
    <w:lvl w:ilvl="6" w:tplc="040C0001">
      <w:start w:val="1"/>
      <w:numFmt w:val="bullet"/>
      <w:lvlText w:val=""/>
      <w:lvlJc w:val="left"/>
      <w:pPr>
        <w:ind w:left="5040" w:hanging="360"/>
      </w:pPr>
      <w:rPr>
        <w:rFonts w:ascii="Symbol" w:hAnsi="Symbol" w:cs="Times New Roman"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Times New Roman" w:hint="default"/>
      </w:rPr>
    </w:lvl>
  </w:abstractNum>
  <w:abstractNum w:abstractNumId="29" w15:restartNumberingAfterBreak="0">
    <w:nsid w:val="61820F9D"/>
    <w:multiLevelType w:val="hybridMultilevel"/>
    <w:tmpl w:val="557AAF34"/>
    <w:lvl w:ilvl="0" w:tplc="41667958">
      <w:start w:val="1"/>
      <w:numFmt w:val="decimal"/>
      <w:lvlText w:val="%1."/>
      <w:lvlJc w:val="left"/>
      <w:pPr>
        <w:ind w:left="720" w:hanging="360"/>
      </w:pPr>
      <w:rPr>
        <w:rFonts w:hint="default"/>
        <w:color w:val="4596E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691420"/>
    <w:multiLevelType w:val="hybridMultilevel"/>
    <w:tmpl w:val="8A241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9B51C37"/>
    <w:multiLevelType w:val="hybridMultilevel"/>
    <w:tmpl w:val="4CB061E8"/>
    <w:lvl w:ilvl="0" w:tplc="6FD82A20">
      <w:start w:val="1"/>
      <w:numFmt w:val="bullet"/>
      <w:lvlText w:val=""/>
      <w:lvlPicBulletId w:val="0"/>
      <w:lvlJc w:val="left"/>
      <w:pPr>
        <w:ind w:left="720" w:hanging="360"/>
      </w:pPr>
      <w:rPr>
        <w:rFonts w:ascii="Symbol" w:hAnsi="Symbol" w:hint="default"/>
        <w:color w:val="auto"/>
      </w:rPr>
    </w:lvl>
    <w:lvl w:ilvl="1" w:tplc="FAB0BEF8">
      <w:start w:val="1"/>
      <w:numFmt w:val="bullet"/>
      <w:lvlText w:val=""/>
      <w:lvlPicBulletId w:val="2"/>
      <w:lvlJc w:val="righ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296163"/>
    <w:multiLevelType w:val="hybridMultilevel"/>
    <w:tmpl w:val="C122B8EA"/>
    <w:lvl w:ilvl="0" w:tplc="90CC51D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0BC3EBF"/>
    <w:multiLevelType w:val="hybridMultilevel"/>
    <w:tmpl w:val="BA64170A"/>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6D5BB4"/>
    <w:multiLevelType w:val="hybridMultilevel"/>
    <w:tmpl w:val="DD8287B8"/>
    <w:lvl w:ilvl="0" w:tplc="19EE23A8">
      <w:numFmt w:val="bullet"/>
      <w:lvlText w:val=""/>
      <w:lvlJc w:val="left"/>
      <w:pPr>
        <w:ind w:left="720" w:hanging="360"/>
      </w:pPr>
      <w:rPr>
        <w:rFonts w:ascii="Wingdings" w:eastAsiaTheme="minorEastAsia" w:hAnsi="Wingdings" w:cs="Times New Roman" w:hint="default"/>
        <w:color w:val="808080" w:themeColor="background1"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0D3B68"/>
    <w:multiLevelType w:val="hybridMultilevel"/>
    <w:tmpl w:val="97BC8CC6"/>
    <w:lvl w:ilvl="0" w:tplc="390E2FF4">
      <w:start w:val="1"/>
      <w:numFmt w:val="decimalZero"/>
      <w:lvlText w:val="ES%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6" w15:restartNumberingAfterBreak="0">
    <w:nsid w:val="76364063"/>
    <w:multiLevelType w:val="hybridMultilevel"/>
    <w:tmpl w:val="CD0CE0D8"/>
    <w:lvl w:ilvl="0" w:tplc="147C5BDE">
      <w:start w:val="1"/>
      <w:numFmt w:val="bullet"/>
      <w:lvlText w:val=""/>
      <w:lvlPicBulletId w:val="3"/>
      <w:lvlJc w:val="righ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660C40"/>
    <w:multiLevelType w:val="hybridMultilevel"/>
    <w:tmpl w:val="A9AEFB52"/>
    <w:lvl w:ilvl="0" w:tplc="6FD82A20">
      <w:start w:val="1"/>
      <w:numFmt w:val="bullet"/>
      <w:lvlText w:val=""/>
      <w:lvlPicBulletId w:val="0"/>
      <w:lvlJc w:val="left"/>
      <w:pPr>
        <w:ind w:left="720" w:hanging="360"/>
      </w:pPr>
      <w:rPr>
        <w:rFonts w:ascii="Symbol" w:hAnsi="Symbol" w:hint="default"/>
        <w:color w:val="auto"/>
      </w:rPr>
    </w:lvl>
    <w:lvl w:ilvl="1" w:tplc="FAB0BEF8">
      <w:start w:val="1"/>
      <w:numFmt w:val="bullet"/>
      <w:lvlText w:val=""/>
      <w:lvlPicBulletId w:val="2"/>
      <w:lvlJc w:val="righ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165AB5"/>
    <w:multiLevelType w:val="hybridMultilevel"/>
    <w:tmpl w:val="FDC8A7B2"/>
    <w:lvl w:ilvl="0" w:tplc="747637F4">
      <w:start w:val="85"/>
      <w:numFmt w:val="bullet"/>
      <w:lvlText w:val=""/>
      <w:lvlJc w:val="left"/>
      <w:pPr>
        <w:ind w:left="720" w:hanging="360"/>
      </w:pPr>
      <w:rPr>
        <w:rFonts w:ascii="Wingdings" w:eastAsiaTheme="minorEastAs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CD3764"/>
    <w:multiLevelType w:val="hybridMultilevel"/>
    <w:tmpl w:val="91060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18"/>
  </w:num>
  <w:num w:numId="5">
    <w:abstractNumId w:val="36"/>
  </w:num>
  <w:num w:numId="6">
    <w:abstractNumId w:val="4"/>
  </w:num>
  <w:num w:numId="7">
    <w:abstractNumId w:val="9"/>
  </w:num>
  <w:num w:numId="8">
    <w:abstractNumId w:val="27"/>
  </w:num>
  <w:num w:numId="9">
    <w:abstractNumId w:val="6"/>
  </w:num>
  <w:num w:numId="10">
    <w:abstractNumId w:val="12"/>
  </w:num>
  <w:num w:numId="11">
    <w:abstractNumId w:val="25"/>
  </w:num>
  <w:num w:numId="12">
    <w:abstractNumId w:val="30"/>
  </w:num>
  <w:num w:numId="13">
    <w:abstractNumId w:val="5"/>
  </w:num>
  <w:num w:numId="14">
    <w:abstractNumId w:val="10"/>
  </w:num>
  <w:num w:numId="15">
    <w:abstractNumId w:val="21"/>
  </w:num>
  <w:num w:numId="16">
    <w:abstractNumId w:val="16"/>
  </w:num>
  <w:num w:numId="17">
    <w:abstractNumId w:val="14"/>
  </w:num>
  <w:num w:numId="18">
    <w:abstractNumId w:val="8"/>
  </w:num>
  <w:num w:numId="19">
    <w:abstractNumId w:val="34"/>
  </w:num>
  <w:num w:numId="20">
    <w:abstractNumId w:val="1"/>
  </w:num>
  <w:num w:numId="21">
    <w:abstractNumId w:val="38"/>
  </w:num>
  <w:num w:numId="22">
    <w:abstractNumId w:val="39"/>
  </w:num>
  <w:num w:numId="23">
    <w:abstractNumId w:val="24"/>
  </w:num>
  <w:num w:numId="24">
    <w:abstractNumId w:val="29"/>
  </w:num>
  <w:num w:numId="25">
    <w:abstractNumId w:val="0"/>
  </w:num>
  <w:num w:numId="26">
    <w:abstractNumId w:val="37"/>
  </w:num>
  <w:num w:numId="27">
    <w:abstractNumId w:val="20"/>
  </w:num>
  <w:num w:numId="28">
    <w:abstractNumId w:val="32"/>
  </w:num>
  <w:num w:numId="29">
    <w:abstractNumId w:val="33"/>
  </w:num>
  <w:num w:numId="30">
    <w:abstractNumId w:val="31"/>
  </w:num>
  <w:num w:numId="31">
    <w:abstractNumId w:val="2"/>
  </w:num>
  <w:num w:numId="32">
    <w:abstractNumId w:val="23"/>
  </w:num>
  <w:num w:numId="33">
    <w:abstractNumId w:val="11"/>
  </w:num>
  <w:num w:numId="34">
    <w:abstractNumId w:val="22"/>
  </w:num>
  <w:num w:numId="35">
    <w:abstractNumId w:val="35"/>
  </w:num>
  <w:num w:numId="36">
    <w:abstractNumId w:val="26"/>
  </w:num>
  <w:num w:numId="37">
    <w:abstractNumId w:val="19"/>
  </w:num>
  <w:num w:numId="38">
    <w:abstractNumId w:val="3"/>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328" w:allStyles="0" w:customStyles="0" w:latentStyles="0" w:stylesInUse="1" w:headingStyles="1" w:numberingStyles="0" w:tableStyles="0" w:directFormattingOnRuns="1" w:directFormattingOnParagraphs="1"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savePreviewPicture/>
  <w:hdrShapeDefaults>
    <o:shapedefaults v:ext="edit" spidmax="2049">
      <o:colormru v:ext="edit" colors="#333,#004a99,#4796ec,#e52e2f,#d1ccb9"/>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F4A"/>
    <w:rsid w:val="00014FDD"/>
    <w:rsid w:val="00035032"/>
    <w:rsid w:val="000411F1"/>
    <w:rsid w:val="000418CA"/>
    <w:rsid w:val="00042263"/>
    <w:rsid w:val="00047CFF"/>
    <w:rsid w:val="0005148F"/>
    <w:rsid w:val="00055028"/>
    <w:rsid w:val="00076C23"/>
    <w:rsid w:val="000922B9"/>
    <w:rsid w:val="00095E68"/>
    <w:rsid w:val="000B3255"/>
    <w:rsid w:val="000B61C5"/>
    <w:rsid w:val="000D2DE4"/>
    <w:rsid w:val="000E2005"/>
    <w:rsid w:val="000F7992"/>
    <w:rsid w:val="001153EC"/>
    <w:rsid w:val="00135BA0"/>
    <w:rsid w:val="00147E79"/>
    <w:rsid w:val="00177728"/>
    <w:rsid w:val="001906E4"/>
    <w:rsid w:val="00196E42"/>
    <w:rsid w:val="001B3B5E"/>
    <w:rsid w:val="001B5577"/>
    <w:rsid w:val="001D4154"/>
    <w:rsid w:val="001E6222"/>
    <w:rsid w:val="001F6C74"/>
    <w:rsid w:val="0024527C"/>
    <w:rsid w:val="0025499F"/>
    <w:rsid w:val="002846C2"/>
    <w:rsid w:val="002A0977"/>
    <w:rsid w:val="002B6B3D"/>
    <w:rsid w:val="0032223D"/>
    <w:rsid w:val="00325A8A"/>
    <w:rsid w:val="003261E6"/>
    <w:rsid w:val="0039612C"/>
    <w:rsid w:val="003A159C"/>
    <w:rsid w:val="003B17FB"/>
    <w:rsid w:val="003C3928"/>
    <w:rsid w:val="003C41C9"/>
    <w:rsid w:val="003F2006"/>
    <w:rsid w:val="00403F27"/>
    <w:rsid w:val="00405FC5"/>
    <w:rsid w:val="00426F93"/>
    <w:rsid w:val="00433F4A"/>
    <w:rsid w:val="00441B8A"/>
    <w:rsid w:val="00451779"/>
    <w:rsid w:val="00460B00"/>
    <w:rsid w:val="0047166C"/>
    <w:rsid w:val="00480182"/>
    <w:rsid w:val="004B49BC"/>
    <w:rsid w:val="004F71FB"/>
    <w:rsid w:val="00547EED"/>
    <w:rsid w:val="005510F5"/>
    <w:rsid w:val="00555B38"/>
    <w:rsid w:val="0055679B"/>
    <w:rsid w:val="00556B50"/>
    <w:rsid w:val="00557879"/>
    <w:rsid w:val="0056188E"/>
    <w:rsid w:val="00573F0F"/>
    <w:rsid w:val="00584185"/>
    <w:rsid w:val="005B7C2C"/>
    <w:rsid w:val="005C5141"/>
    <w:rsid w:val="006101FE"/>
    <w:rsid w:val="00614786"/>
    <w:rsid w:val="006358C0"/>
    <w:rsid w:val="0064600E"/>
    <w:rsid w:val="00650A8D"/>
    <w:rsid w:val="00673750"/>
    <w:rsid w:val="00692E33"/>
    <w:rsid w:val="006960F4"/>
    <w:rsid w:val="006A6E04"/>
    <w:rsid w:val="006C1FD5"/>
    <w:rsid w:val="00720D93"/>
    <w:rsid w:val="007428B7"/>
    <w:rsid w:val="007540C4"/>
    <w:rsid w:val="00786344"/>
    <w:rsid w:val="007877B4"/>
    <w:rsid w:val="007C140F"/>
    <w:rsid w:val="007D12A8"/>
    <w:rsid w:val="007E54A0"/>
    <w:rsid w:val="00807456"/>
    <w:rsid w:val="0082058A"/>
    <w:rsid w:val="0082133B"/>
    <w:rsid w:val="00837AC6"/>
    <w:rsid w:val="00874878"/>
    <w:rsid w:val="00875DD7"/>
    <w:rsid w:val="0088293D"/>
    <w:rsid w:val="00891C31"/>
    <w:rsid w:val="008B3680"/>
    <w:rsid w:val="008C0560"/>
    <w:rsid w:val="008E08DB"/>
    <w:rsid w:val="00907A71"/>
    <w:rsid w:val="00911D13"/>
    <w:rsid w:val="0092251E"/>
    <w:rsid w:val="0093588D"/>
    <w:rsid w:val="0094137A"/>
    <w:rsid w:val="00943157"/>
    <w:rsid w:val="0094711F"/>
    <w:rsid w:val="00960BCC"/>
    <w:rsid w:val="009655D0"/>
    <w:rsid w:val="00986A0D"/>
    <w:rsid w:val="009A48C1"/>
    <w:rsid w:val="009A7ADE"/>
    <w:rsid w:val="009B1953"/>
    <w:rsid w:val="009B67B1"/>
    <w:rsid w:val="009D6B48"/>
    <w:rsid w:val="00A0112B"/>
    <w:rsid w:val="00A01365"/>
    <w:rsid w:val="00A25DEB"/>
    <w:rsid w:val="00A25F9D"/>
    <w:rsid w:val="00A47551"/>
    <w:rsid w:val="00A53E5E"/>
    <w:rsid w:val="00A93016"/>
    <w:rsid w:val="00AB0BC6"/>
    <w:rsid w:val="00AB1084"/>
    <w:rsid w:val="00AE212E"/>
    <w:rsid w:val="00AF3269"/>
    <w:rsid w:val="00B20E02"/>
    <w:rsid w:val="00B33E8B"/>
    <w:rsid w:val="00B34BD1"/>
    <w:rsid w:val="00B40DEC"/>
    <w:rsid w:val="00B42253"/>
    <w:rsid w:val="00B66A59"/>
    <w:rsid w:val="00B802A8"/>
    <w:rsid w:val="00B84250"/>
    <w:rsid w:val="00B86A07"/>
    <w:rsid w:val="00B93AA0"/>
    <w:rsid w:val="00BA556B"/>
    <w:rsid w:val="00BB58A8"/>
    <w:rsid w:val="00BC62A5"/>
    <w:rsid w:val="00BF7F10"/>
    <w:rsid w:val="00C27EB6"/>
    <w:rsid w:val="00C72CCB"/>
    <w:rsid w:val="00C82502"/>
    <w:rsid w:val="00C87CB2"/>
    <w:rsid w:val="00CD178C"/>
    <w:rsid w:val="00CF3A2A"/>
    <w:rsid w:val="00D524E4"/>
    <w:rsid w:val="00D81E7D"/>
    <w:rsid w:val="00D86927"/>
    <w:rsid w:val="00D93DFA"/>
    <w:rsid w:val="00DB5762"/>
    <w:rsid w:val="00DB6813"/>
    <w:rsid w:val="00DC302E"/>
    <w:rsid w:val="00DD1099"/>
    <w:rsid w:val="00E46C20"/>
    <w:rsid w:val="00E50371"/>
    <w:rsid w:val="00E5127E"/>
    <w:rsid w:val="00E559CE"/>
    <w:rsid w:val="00E57D84"/>
    <w:rsid w:val="00E76320"/>
    <w:rsid w:val="00E82141"/>
    <w:rsid w:val="00E83E65"/>
    <w:rsid w:val="00E95F4C"/>
    <w:rsid w:val="00EA55DD"/>
    <w:rsid w:val="00EA7A21"/>
    <w:rsid w:val="00EC5A09"/>
    <w:rsid w:val="00F00B09"/>
    <w:rsid w:val="00F07F6B"/>
    <w:rsid w:val="00F14C74"/>
    <w:rsid w:val="00F42499"/>
    <w:rsid w:val="00F65F07"/>
    <w:rsid w:val="00F66350"/>
    <w:rsid w:val="00F66664"/>
    <w:rsid w:val="00F84A16"/>
    <w:rsid w:val="00FB68E9"/>
    <w:rsid w:val="00FE49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33,#004a99,#4796ec,#e52e2f,#d1ccb9"/>
    </o:shapedefaults>
    <o:shapelayout v:ext="edit">
      <o:idmap v:ext="edit" data="1"/>
    </o:shapelayout>
  </w:shapeDefaults>
  <w:decimalSymbol w:val=","/>
  <w:listSeparator w:val=";"/>
  <w15:docId w15:val="{DE0388BA-F2C9-4B94-A381-06C0C2827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F4A"/>
    <w:pPr>
      <w:spacing w:after="120" w:line="240" w:lineRule="auto"/>
      <w:jc w:val="both"/>
    </w:pPr>
    <w:rPr>
      <w:rFonts w:ascii="Georgia" w:hAnsi="Georgia"/>
      <w:color w:val="333333"/>
      <w:szCs w:val="24"/>
    </w:rPr>
  </w:style>
  <w:style w:type="paragraph" w:styleId="Titre1">
    <w:name w:val="heading 1"/>
    <w:basedOn w:val="Normal"/>
    <w:next w:val="Normal"/>
    <w:link w:val="Titre1Car"/>
    <w:uiPriority w:val="9"/>
    <w:qFormat/>
    <w:rsid w:val="00E95F4C"/>
    <w:pPr>
      <w:keepNext/>
      <w:pBdr>
        <w:bottom w:val="single" w:sz="24" w:space="1" w:color="D1CCB9"/>
      </w:pBdr>
      <w:spacing w:before="240" w:after="60"/>
      <w:jc w:val="center"/>
      <w:outlineLvl w:val="0"/>
    </w:pPr>
    <w:rPr>
      <w:rFonts w:ascii="Open Sans bold" w:eastAsiaTheme="majorEastAsia" w:hAnsi="Open Sans bold" w:cstheme="majorBidi"/>
      <w:b/>
      <w:bCs/>
      <w:kern w:val="32"/>
      <w:sz w:val="32"/>
      <w:szCs w:val="32"/>
    </w:rPr>
  </w:style>
  <w:style w:type="paragraph" w:styleId="Titre2">
    <w:name w:val="heading 2"/>
    <w:basedOn w:val="Normal"/>
    <w:next w:val="Normal"/>
    <w:link w:val="Titre2Car"/>
    <w:uiPriority w:val="9"/>
    <w:unhideWhenUsed/>
    <w:qFormat/>
    <w:rsid w:val="00D81E7D"/>
    <w:pPr>
      <w:keepNext/>
      <w:spacing w:before="240" w:after="60"/>
      <w:jc w:val="left"/>
      <w:outlineLvl w:val="1"/>
    </w:pPr>
    <w:rPr>
      <w:rFonts w:ascii="Open Sans" w:eastAsiaTheme="majorEastAsia" w:hAnsi="Open Sans" w:cstheme="majorBidi"/>
      <w:b/>
      <w:bCs/>
      <w:iCs/>
      <w:color w:val="4596EC"/>
      <w:sz w:val="26"/>
      <w:szCs w:val="28"/>
    </w:rPr>
  </w:style>
  <w:style w:type="paragraph" w:styleId="Titre3">
    <w:name w:val="heading 3"/>
    <w:basedOn w:val="Normal"/>
    <w:next w:val="Normal"/>
    <w:link w:val="Titre3Car"/>
    <w:uiPriority w:val="9"/>
    <w:unhideWhenUsed/>
    <w:qFormat/>
    <w:rsid w:val="00D81E7D"/>
    <w:pPr>
      <w:keepNext/>
      <w:spacing w:before="240" w:after="60"/>
      <w:jc w:val="left"/>
      <w:outlineLvl w:val="2"/>
    </w:pPr>
    <w:rPr>
      <w:rFonts w:ascii="Open Sans" w:eastAsiaTheme="majorEastAsia" w:hAnsi="Open Sans" w:cstheme="majorBidi"/>
      <w:b/>
      <w:bCs/>
      <w:sz w:val="24"/>
      <w:szCs w:val="26"/>
    </w:rPr>
  </w:style>
  <w:style w:type="paragraph" w:styleId="Titre4">
    <w:name w:val="heading 4"/>
    <w:basedOn w:val="Normal"/>
    <w:next w:val="Normal"/>
    <w:link w:val="Titre4Car"/>
    <w:uiPriority w:val="9"/>
    <w:unhideWhenUsed/>
    <w:qFormat/>
    <w:rsid w:val="00D81E7D"/>
    <w:pPr>
      <w:keepNext/>
      <w:spacing w:before="240" w:after="60"/>
      <w:jc w:val="left"/>
      <w:outlineLvl w:val="3"/>
    </w:pPr>
    <w:rPr>
      <w:b/>
      <w:bCs/>
      <w:sz w:val="28"/>
      <w:szCs w:val="28"/>
    </w:rPr>
  </w:style>
  <w:style w:type="paragraph" w:styleId="Titre5">
    <w:name w:val="heading 5"/>
    <w:basedOn w:val="Normal"/>
    <w:next w:val="Normal"/>
    <w:link w:val="Titre5Car"/>
    <w:uiPriority w:val="9"/>
    <w:semiHidden/>
    <w:unhideWhenUsed/>
    <w:qFormat/>
    <w:rsid w:val="00D81E7D"/>
    <w:pPr>
      <w:spacing w:before="240" w:after="60"/>
      <w:jc w:val="left"/>
      <w:outlineLvl w:val="4"/>
    </w:pPr>
    <w:rPr>
      <w:b/>
      <w:bCs/>
      <w:i/>
      <w:iCs/>
      <w:sz w:val="26"/>
      <w:szCs w:val="26"/>
    </w:rPr>
  </w:style>
  <w:style w:type="paragraph" w:styleId="Titre6">
    <w:name w:val="heading 6"/>
    <w:basedOn w:val="Normal"/>
    <w:next w:val="Normal"/>
    <w:link w:val="Titre6Car"/>
    <w:uiPriority w:val="9"/>
    <w:semiHidden/>
    <w:unhideWhenUsed/>
    <w:qFormat/>
    <w:rsid w:val="001B3B5E"/>
    <w:pPr>
      <w:spacing w:before="240" w:after="60"/>
      <w:outlineLvl w:val="5"/>
    </w:pPr>
    <w:rPr>
      <w:b/>
      <w:bCs/>
      <w:szCs w:val="22"/>
    </w:rPr>
  </w:style>
  <w:style w:type="paragraph" w:styleId="Titre7">
    <w:name w:val="heading 7"/>
    <w:basedOn w:val="Normal"/>
    <w:next w:val="Normal"/>
    <w:link w:val="Titre7Car"/>
    <w:uiPriority w:val="9"/>
    <w:semiHidden/>
    <w:unhideWhenUsed/>
    <w:qFormat/>
    <w:rsid w:val="001B3B5E"/>
    <w:pPr>
      <w:spacing w:before="240" w:after="60"/>
      <w:outlineLvl w:val="6"/>
    </w:pPr>
  </w:style>
  <w:style w:type="paragraph" w:styleId="Titre8">
    <w:name w:val="heading 8"/>
    <w:basedOn w:val="Normal"/>
    <w:next w:val="Normal"/>
    <w:link w:val="Titre8Car"/>
    <w:uiPriority w:val="9"/>
    <w:semiHidden/>
    <w:unhideWhenUsed/>
    <w:qFormat/>
    <w:rsid w:val="001B3B5E"/>
    <w:pPr>
      <w:spacing w:before="240" w:after="60"/>
      <w:outlineLvl w:val="7"/>
    </w:pPr>
    <w:rPr>
      <w:i/>
      <w:iCs/>
    </w:rPr>
  </w:style>
  <w:style w:type="paragraph" w:styleId="Titre9">
    <w:name w:val="heading 9"/>
    <w:basedOn w:val="Normal"/>
    <w:next w:val="Normal"/>
    <w:link w:val="Titre9Car"/>
    <w:uiPriority w:val="9"/>
    <w:semiHidden/>
    <w:unhideWhenUsed/>
    <w:qFormat/>
    <w:rsid w:val="001B3B5E"/>
    <w:pPr>
      <w:spacing w:before="240" w:after="60"/>
      <w:outlineLvl w:val="8"/>
    </w:pPr>
    <w:rPr>
      <w:rFonts w:asciiTheme="majorHAnsi" w:eastAsiaTheme="majorEastAsia" w:hAnsiTheme="majorHAnsi"/>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84250"/>
    <w:rPr>
      <w:rFonts w:ascii="Tahoma" w:hAnsi="Tahoma" w:cs="Tahoma"/>
      <w:sz w:val="16"/>
      <w:szCs w:val="16"/>
    </w:rPr>
  </w:style>
  <w:style w:type="character" w:customStyle="1" w:styleId="TextedebullesCar">
    <w:name w:val="Texte de bulles Car"/>
    <w:basedOn w:val="Policepardfaut"/>
    <w:link w:val="Textedebulles"/>
    <w:uiPriority w:val="99"/>
    <w:semiHidden/>
    <w:rsid w:val="00B84250"/>
    <w:rPr>
      <w:rFonts w:ascii="Tahoma" w:hAnsi="Tahoma" w:cs="Tahoma"/>
      <w:sz w:val="16"/>
      <w:szCs w:val="16"/>
    </w:rPr>
  </w:style>
  <w:style w:type="character" w:customStyle="1" w:styleId="Titre4Car">
    <w:name w:val="Titre 4 Car"/>
    <w:basedOn w:val="Policepardfaut"/>
    <w:link w:val="Titre4"/>
    <w:uiPriority w:val="9"/>
    <w:rsid w:val="00D81E7D"/>
    <w:rPr>
      <w:rFonts w:ascii="Georgia" w:hAnsi="Georgia"/>
      <w:b/>
      <w:bCs/>
      <w:color w:val="333333"/>
      <w:sz w:val="28"/>
      <w:szCs w:val="28"/>
    </w:rPr>
  </w:style>
  <w:style w:type="character" w:customStyle="1" w:styleId="Titre5Car">
    <w:name w:val="Titre 5 Car"/>
    <w:basedOn w:val="Policepardfaut"/>
    <w:link w:val="Titre5"/>
    <w:uiPriority w:val="9"/>
    <w:semiHidden/>
    <w:rsid w:val="00D81E7D"/>
    <w:rPr>
      <w:rFonts w:ascii="Georgia" w:hAnsi="Georgia"/>
      <w:b/>
      <w:bCs/>
      <w:i/>
      <w:iCs/>
      <w:color w:val="333333"/>
      <w:sz w:val="26"/>
      <w:szCs w:val="26"/>
    </w:rPr>
  </w:style>
  <w:style w:type="character" w:customStyle="1" w:styleId="Titre1Car">
    <w:name w:val="Titre 1 Car"/>
    <w:basedOn w:val="Policepardfaut"/>
    <w:link w:val="Titre1"/>
    <w:uiPriority w:val="9"/>
    <w:rsid w:val="00E95F4C"/>
    <w:rPr>
      <w:rFonts w:ascii="Open Sans bold" w:eastAsiaTheme="majorEastAsia" w:hAnsi="Open Sans bold" w:cstheme="majorBidi"/>
      <w:b/>
      <w:bCs/>
      <w:color w:val="333333"/>
      <w:kern w:val="32"/>
      <w:sz w:val="32"/>
      <w:szCs w:val="32"/>
    </w:rPr>
  </w:style>
  <w:style w:type="character" w:customStyle="1" w:styleId="Titre2Car">
    <w:name w:val="Titre 2 Car"/>
    <w:basedOn w:val="Policepardfaut"/>
    <w:link w:val="Titre2"/>
    <w:uiPriority w:val="9"/>
    <w:rsid w:val="00D81E7D"/>
    <w:rPr>
      <w:rFonts w:ascii="Open Sans" w:eastAsiaTheme="majorEastAsia" w:hAnsi="Open Sans" w:cstheme="majorBidi"/>
      <w:b/>
      <w:bCs/>
      <w:iCs/>
      <w:color w:val="4596EC"/>
      <w:sz w:val="26"/>
      <w:szCs w:val="28"/>
    </w:rPr>
  </w:style>
  <w:style w:type="character" w:customStyle="1" w:styleId="Titre3Car">
    <w:name w:val="Titre 3 Car"/>
    <w:basedOn w:val="Policepardfaut"/>
    <w:link w:val="Titre3"/>
    <w:uiPriority w:val="9"/>
    <w:rsid w:val="00D81E7D"/>
    <w:rPr>
      <w:rFonts w:ascii="Open Sans" w:eastAsiaTheme="majorEastAsia" w:hAnsi="Open Sans" w:cstheme="majorBidi"/>
      <w:b/>
      <w:bCs/>
      <w:color w:val="333333"/>
      <w:sz w:val="24"/>
      <w:szCs w:val="26"/>
    </w:rPr>
  </w:style>
  <w:style w:type="paragraph" w:styleId="Sous-titre">
    <w:name w:val="Subtitle"/>
    <w:basedOn w:val="Normal"/>
    <w:next w:val="Normal"/>
    <w:link w:val="Sous-titreCar"/>
    <w:uiPriority w:val="11"/>
    <w:qFormat/>
    <w:rsid w:val="00A47551"/>
    <w:pPr>
      <w:spacing w:after="60"/>
      <w:jc w:val="center"/>
      <w:outlineLvl w:val="1"/>
    </w:pPr>
    <w:rPr>
      <w:rFonts w:eastAsiaTheme="majorEastAsia" w:cstheme="majorBidi"/>
      <w:i/>
    </w:rPr>
  </w:style>
  <w:style w:type="character" w:customStyle="1" w:styleId="Sous-titreCar">
    <w:name w:val="Sous-titre Car"/>
    <w:basedOn w:val="Policepardfaut"/>
    <w:link w:val="Sous-titre"/>
    <w:uiPriority w:val="11"/>
    <w:rsid w:val="00A47551"/>
    <w:rPr>
      <w:rFonts w:ascii="Georgia" w:eastAsiaTheme="majorEastAsia" w:hAnsi="Georgia" w:cstheme="majorBidi"/>
      <w:i/>
      <w:color w:val="333333"/>
      <w:sz w:val="24"/>
      <w:szCs w:val="24"/>
    </w:rPr>
  </w:style>
  <w:style w:type="paragraph" w:styleId="Sansinterligne">
    <w:name w:val="No Spacing"/>
    <w:basedOn w:val="Normal"/>
    <w:uiPriority w:val="1"/>
    <w:rsid w:val="001B3B5E"/>
    <w:rPr>
      <w:szCs w:val="32"/>
    </w:rPr>
  </w:style>
  <w:style w:type="character" w:customStyle="1" w:styleId="Titre6Car">
    <w:name w:val="Titre 6 Car"/>
    <w:basedOn w:val="Policepardfaut"/>
    <w:link w:val="Titre6"/>
    <w:uiPriority w:val="9"/>
    <w:semiHidden/>
    <w:rsid w:val="001B3B5E"/>
    <w:rPr>
      <w:b/>
      <w:bCs/>
    </w:rPr>
  </w:style>
  <w:style w:type="character" w:customStyle="1" w:styleId="Titre7Car">
    <w:name w:val="Titre 7 Car"/>
    <w:basedOn w:val="Policepardfaut"/>
    <w:link w:val="Titre7"/>
    <w:uiPriority w:val="9"/>
    <w:semiHidden/>
    <w:rsid w:val="001B3B5E"/>
    <w:rPr>
      <w:sz w:val="24"/>
      <w:szCs w:val="24"/>
    </w:rPr>
  </w:style>
  <w:style w:type="character" w:customStyle="1" w:styleId="Titre8Car">
    <w:name w:val="Titre 8 Car"/>
    <w:basedOn w:val="Policepardfaut"/>
    <w:link w:val="Titre8"/>
    <w:uiPriority w:val="9"/>
    <w:semiHidden/>
    <w:rsid w:val="001B3B5E"/>
    <w:rPr>
      <w:i/>
      <w:iCs/>
      <w:sz w:val="24"/>
      <w:szCs w:val="24"/>
    </w:rPr>
  </w:style>
  <w:style w:type="character" w:customStyle="1" w:styleId="Titre9Car">
    <w:name w:val="Titre 9 Car"/>
    <w:basedOn w:val="Policepardfaut"/>
    <w:link w:val="Titre9"/>
    <w:uiPriority w:val="9"/>
    <w:semiHidden/>
    <w:rsid w:val="001B3B5E"/>
    <w:rPr>
      <w:rFonts w:asciiTheme="majorHAnsi" w:eastAsiaTheme="majorEastAsia" w:hAnsiTheme="majorHAnsi"/>
    </w:rPr>
  </w:style>
  <w:style w:type="paragraph" w:styleId="Titre">
    <w:name w:val="Title"/>
    <w:basedOn w:val="Normal"/>
    <w:next w:val="Normal"/>
    <w:link w:val="TitreCar"/>
    <w:uiPriority w:val="10"/>
    <w:qFormat/>
    <w:rsid w:val="00CD178C"/>
    <w:pPr>
      <w:pBdr>
        <w:bottom w:val="single" w:sz="18" w:space="1" w:color="D1CCB9"/>
      </w:pBdr>
      <w:spacing w:before="240" w:after="60"/>
      <w:jc w:val="right"/>
      <w:outlineLvl w:val="0"/>
    </w:pPr>
    <w:rPr>
      <w:rFonts w:ascii="Open Sans bold" w:eastAsiaTheme="majorEastAsia" w:hAnsi="Open Sans bold"/>
      <w:b/>
      <w:bCs/>
      <w:kern w:val="28"/>
      <w:sz w:val="40"/>
      <w:szCs w:val="32"/>
    </w:rPr>
  </w:style>
  <w:style w:type="character" w:customStyle="1" w:styleId="TitreCar">
    <w:name w:val="Titre Car"/>
    <w:basedOn w:val="Policepardfaut"/>
    <w:link w:val="Titre"/>
    <w:uiPriority w:val="10"/>
    <w:rsid w:val="00CD178C"/>
    <w:rPr>
      <w:rFonts w:ascii="Open Sans bold" w:eastAsiaTheme="majorEastAsia" w:hAnsi="Open Sans bold"/>
      <w:b/>
      <w:bCs/>
      <w:color w:val="333333"/>
      <w:kern w:val="28"/>
      <w:sz w:val="40"/>
      <w:szCs w:val="32"/>
    </w:rPr>
  </w:style>
  <w:style w:type="character" w:styleId="lev">
    <w:name w:val="Strong"/>
    <w:basedOn w:val="Policepardfaut"/>
    <w:uiPriority w:val="22"/>
    <w:qFormat/>
    <w:rsid w:val="001B3B5E"/>
    <w:rPr>
      <w:b/>
      <w:bCs/>
    </w:rPr>
  </w:style>
  <w:style w:type="character" w:styleId="Accentuation">
    <w:name w:val="Emphasis"/>
    <w:basedOn w:val="Policepardfaut"/>
    <w:uiPriority w:val="20"/>
    <w:qFormat/>
    <w:rsid w:val="001B3B5E"/>
    <w:rPr>
      <w:rFonts w:asciiTheme="minorHAnsi" w:hAnsiTheme="minorHAnsi"/>
      <w:b/>
      <w:i/>
      <w:iCs/>
    </w:rPr>
  </w:style>
  <w:style w:type="paragraph" w:styleId="Paragraphedeliste">
    <w:name w:val="List Paragraph"/>
    <w:basedOn w:val="Normal"/>
    <w:uiPriority w:val="34"/>
    <w:rsid w:val="001B3B5E"/>
    <w:pPr>
      <w:ind w:left="720"/>
      <w:contextualSpacing/>
    </w:pPr>
  </w:style>
  <w:style w:type="paragraph" w:styleId="Citation">
    <w:name w:val="Quote"/>
    <w:basedOn w:val="Normal"/>
    <w:next w:val="Normal"/>
    <w:link w:val="CitationCar"/>
    <w:uiPriority w:val="29"/>
    <w:qFormat/>
    <w:rsid w:val="003B17FB"/>
    <w:pPr>
      <w:numPr>
        <w:numId w:val="8"/>
      </w:numPr>
    </w:pPr>
    <w:rPr>
      <w:i/>
      <w:sz w:val="32"/>
    </w:rPr>
  </w:style>
  <w:style w:type="character" w:customStyle="1" w:styleId="CitationCar">
    <w:name w:val="Citation Car"/>
    <w:basedOn w:val="Policepardfaut"/>
    <w:link w:val="Citation"/>
    <w:uiPriority w:val="29"/>
    <w:rsid w:val="003B17FB"/>
    <w:rPr>
      <w:rFonts w:ascii="Georgia" w:hAnsi="Georgia"/>
      <w:i/>
      <w:color w:val="71716E"/>
      <w:sz w:val="32"/>
      <w:szCs w:val="24"/>
    </w:rPr>
  </w:style>
  <w:style w:type="paragraph" w:styleId="Citationintense">
    <w:name w:val="Intense Quote"/>
    <w:basedOn w:val="Normal"/>
    <w:next w:val="Normal"/>
    <w:link w:val="CitationintenseCar"/>
    <w:uiPriority w:val="30"/>
    <w:rsid w:val="001B3B5E"/>
    <w:pPr>
      <w:ind w:left="720" w:right="720"/>
    </w:pPr>
    <w:rPr>
      <w:b/>
      <w:i/>
      <w:szCs w:val="22"/>
    </w:rPr>
  </w:style>
  <w:style w:type="character" w:customStyle="1" w:styleId="CitationintenseCar">
    <w:name w:val="Citation intense Car"/>
    <w:basedOn w:val="Policepardfaut"/>
    <w:link w:val="Citationintense"/>
    <w:uiPriority w:val="30"/>
    <w:rsid w:val="001B3B5E"/>
    <w:rPr>
      <w:b/>
      <w:i/>
      <w:sz w:val="24"/>
    </w:rPr>
  </w:style>
  <w:style w:type="character" w:styleId="Emphaseple">
    <w:name w:val="Subtle Emphasis"/>
    <w:uiPriority w:val="19"/>
    <w:rsid w:val="001B3B5E"/>
    <w:rPr>
      <w:i/>
      <w:color w:val="5A5A5A" w:themeColor="text1" w:themeTint="A5"/>
    </w:rPr>
  </w:style>
  <w:style w:type="character" w:styleId="Emphaseintense">
    <w:name w:val="Intense Emphasis"/>
    <w:basedOn w:val="Policepardfaut"/>
    <w:uiPriority w:val="21"/>
    <w:rsid w:val="001B3B5E"/>
    <w:rPr>
      <w:b/>
      <w:i/>
      <w:sz w:val="24"/>
      <w:szCs w:val="24"/>
      <w:u w:val="single"/>
    </w:rPr>
  </w:style>
  <w:style w:type="character" w:styleId="Rfrenceple">
    <w:name w:val="Subtle Reference"/>
    <w:basedOn w:val="Policepardfaut"/>
    <w:uiPriority w:val="31"/>
    <w:rsid w:val="001B3B5E"/>
    <w:rPr>
      <w:sz w:val="24"/>
      <w:szCs w:val="24"/>
      <w:u w:val="single"/>
    </w:rPr>
  </w:style>
  <w:style w:type="character" w:styleId="Rfrenceintense">
    <w:name w:val="Intense Reference"/>
    <w:basedOn w:val="Policepardfaut"/>
    <w:uiPriority w:val="32"/>
    <w:rsid w:val="001B3B5E"/>
    <w:rPr>
      <w:b/>
      <w:sz w:val="24"/>
      <w:u w:val="single"/>
    </w:rPr>
  </w:style>
  <w:style w:type="character" w:styleId="Titredulivre">
    <w:name w:val="Book Title"/>
    <w:basedOn w:val="Policepardfaut"/>
    <w:uiPriority w:val="33"/>
    <w:rsid w:val="001B3B5E"/>
    <w:rPr>
      <w:rFonts w:asciiTheme="majorHAnsi" w:eastAsiaTheme="majorEastAsia" w:hAnsiTheme="majorHAnsi"/>
      <w:b/>
      <w:i/>
      <w:sz w:val="24"/>
      <w:szCs w:val="24"/>
    </w:rPr>
  </w:style>
  <w:style w:type="paragraph" w:styleId="En-ttedetabledesmatires">
    <w:name w:val="TOC Heading"/>
    <w:basedOn w:val="Titre1"/>
    <w:next w:val="Normal"/>
    <w:uiPriority w:val="39"/>
    <w:unhideWhenUsed/>
    <w:rsid w:val="001B3B5E"/>
    <w:pPr>
      <w:outlineLvl w:val="9"/>
    </w:pPr>
    <w:rPr>
      <w:rFonts w:cs="Times New Roman"/>
    </w:rPr>
  </w:style>
  <w:style w:type="paragraph" w:styleId="En-tte">
    <w:name w:val="header"/>
    <w:basedOn w:val="Normal"/>
    <w:link w:val="En-tteCar"/>
    <w:uiPriority w:val="99"/>
    <w:unhideWhenUsed/>
    <w:rsid w:val="00547EED"/>
    <w:pPr>
      <w:tabs>
        <w:tab w:val="center" w:pos="4536"/>
        <w:tab w:val="right" w:pos="9072"/>
      </w:tabs>
    </w:pPr>
  </w:style>
  <w:style w:type="character" w:customStyle="1" w:styleId="En-tteCar">
    <w:name w:val="En-tête Car"/>
    <w:basedOn w:val="Policepardfaut"/>
    <w:link w:val="En-tte"/>
    <w:uiPriority w:val="99"/>
    <w:rsid w:val="00547EED"/>
    <w:rPr>
      <w:rFonts w:ascii="Georgia" w:hAnsi="Georgia"/>
      <w:color w:val="71716E"/>
      <w:sz w:val="24"/>
      <w:szCs w:val="24"/>
    </w:rPr>
  </w:style>
  <w:style w:type="paragraph" w:styleId="Pieddepage">
    <w:name w:val="footer"/>
    <w:basedOn w:val="Normal"/>
    <w:link w:val="PieddepageCar"/>
    <w:uiPriority w:val="99"/>
    <w:unhideWhenUsed/>
    <w:rsid w:val="00547EED"/>
    <w:pPr>
      <w:tabs>
        <w:tab w:val="center" w:pos="4536"/>
        <w:tab w:val="right" w:pos="9072"/>
      </w:tabs>
    </w:pPr>
  </w:style>
  <w:style w:type="character" w:customStyle="1" w:styleId="PieddepageCar">
    <w:name w:val="Pied de page Car"/>
    <w:basedOn w:val="Policepardfaut"/>
    <w:link w:val="Pieddepage"/>
    <w:uiPriority w:val="99"/>
    <w:rsid w:val="00547EED"/>
    <w:rPr>
      <w:rFonts w:ascii="Georgia" w:hAnsi="Georgia"/>
      <w:color w:val="71716E"/>
      <w:sz w:val="24"/>
      <w:szCs w:val="24"/>
    </w:rPr>
  </w:style>
  <w:style w:type="paragraph" w:styleId="TM1">
    <w:name w:val="toc 1"/>
    <w:basedOn w:val="Normal"/>
    <w:next w:val="Normal"/>
    <w:autoRedefine/>
    <w:uiPriority w:val="39"/>
    <w:unhideWhenUsed/>
    <w:rsid w:val="00547EED"/>
    <w:pPr>
      <w:spacing w:after="100"/>
    </w:pPr>
  </w:style>
  <w:style w:type="paragraph" w:styleId="TM2">
    <w:name w:val="toc 2"/>
    <w:basedOn w:val="Normal"/>
    <w:next w:val="Normal"/>
    <w:autoRedefine/>
    <w:uiPriority w:val="39"/>
    <w:unhideWhenUsed/>
    <w:rsid w:val="00547EED"/>
    <w:pPr>
      <w:spacing w:after="100"/>
      <w:ind w:left="240"/>
    </w:pPr>
  </w:style>
  <w:style w:type="character" w:styleId="Lienhypertexte">
    <w:name w:val="Hyperlink"/>
    <w:basedOn w:val="Policepardfaut"/>
    <w:uiPriority w:val="99"/>
    <w:unhideWhenUsed/>
    <w:qFormat/>
    <w:rsid w:val="00EA55DD"/>
    <w:rPr>
      <w:color w:val="4596EC"/>
      <w:u w:val="single"/>
    </w:rPr>
  </w:style>
  <w:style w:type="table" w:styleId="Grilledutableau">
    <w:name w:val="Table Grid"/>
    <w:aliases w:val="CNIL"/>
    <w:basedOn w:val="TableauNormal"/>
    <w:uiPriority w:val="59"/>
    <w:rsid w:val="002A0977"/>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Open Sans" w:hAnsi="Open Sans"/>
        <w:b/>
        <w:color w:val="4796EC"/>
        <w:sz w:val="28"/>
      </w:rPr>
    </w:tblStylePr>
    <w:tblStylePr w:type="band1Horz">
      <w:rPr>
        <w:color w:val="C00000"/>
      </w:rPr>
    </w:tblStylePr>
  </w:style>
  <w:style w:type="paragraph" w:customStyle="1" w:styleId="Rfrence">
    <w:name w:val="Référence"/>
    <w:basedOn w:val="Normal"/>
    <w:qFormat/>
    <w:rsid w:val="00F66350"/>
    <w:pPr>
      <w:numPr>
        <w:numId w:val="9"/>
      </w:numPr>
      <w:spacing w:after="80" w:line="276" w:lineRule="auto"/>
      <w:ind w:left="360"/>
      <w:jc w:val="left"/>
    </w:pPr>
    <w:rPr>
      <w:rFonts w:ascii="Open Sans" w:hAnsi="Open Sans"/>
      <w:b/>
      <w:sz w:val="24"/>
      <w:lang w:val="fr-FR"/>
    </w:rPr>
  </w:style>
  <w:style w:type="paragraph" w:styleId="Explorateurdedocuments">
    <w:name w:val="Document Map"/>
    <w:basedOn w:val="Normal"/>
    <w:link w:val="ExplorateurdedocumentsCar"/>
    <w:uiPriority w:val="99"/>
    <w:semiHidden/>
    <w:unhideWhenUsed/>
    <w:rsid w:val="0082058A"/>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2058A"/>
    <w:rPr>
      <w:rFonts w:ascii="Tahoma" w:hAnsi="Tahoma" w:cs="Tahoma"/>
      <w:color w:val="71716E"/>
      <w:sz w:val="16"/>
      <w:szCs w:val="16"/>
    </w:rPr>
  </w:style>
  <w:style w:type="paragraph" w:styleId="TM3">
    <w:name w:val="toc 3"/>
    <w:basedOn w:val="Normal"/>
    <w:next w:val="Normal"/>
    <w:autoRedefine/>
    <w:uiPriority w:val="39"/>
    <w:unhideWhenUsed/>
    <w:rsid w:val="000B61C5"/>
    <w:pPr>
      <w:spacing w:after="100"/>
      <w:ind w:left="480"/>
    </w:pPr>
  </w:style>
  <w:style w:type="character" w:styleId="Textedelespacerserv">
    <w:name w:val="Placeholder Text"/>
    <w:basedOn w:val="Policepardfaut"/>
    <w:uiPriority w:val="99"/>
    <w:semiHidden/>
    <w:rsid w:val="006C1FD5"/>
    <w:rPr>
      <w:color w:val="808080"/>
    </w:rPr>
  </w:style>
  <w:style w:type="paragraph" w:styleId="NormalWeb">
    <w:name w:val="Normal (Web)"/>
    <w:basedOn w:val="Normal"/>
    <w:uiPriority w:val="99"/>
    <w:unhideWhenUsed/>
    <w:rsid w:val="00CD178C"/>
    <w:pPr>
      <w:spacing w:before="100" w:beforeAutospacing="1" w:after="100" w:afterAutospacing="1"/>
    </w:pPr>
    <w:rPr>
      <w:rFonts w:ascii="Times New Roman" w:eastAsia="Times New Roman" w:hAnsi="Times New Roman"/>
      <w:color w:val="auto"/>
      <w:lang w:val="fr-FR" w:eastAsia="fr-FR" w:bidi="ar-SA"/>
    </w:rPr>
  </w:style>
  <w:style w:type="character" w:styleId="Appelnotedebasdep">
    <w:name w:val="footnote reference"/>
    <w:uiPriority w:val="99"/>
    <w:semiHidden/>
    <w:rsid w:val="00433F4A"/>
    <w:rPr>
      <w:rFonts w:cs="Times New Roman"/>
      <w:vertAlign w:val="superscript"/>
      <w:lang w:val="fr-FR" w:eastAsia="x-none" w:bidi="ar-SA"/>
    </w:rPr>
  </w:style>
  <w:style w:type="paragraph" w:styleId="Notedebasdepage">
    <w:name w:val="footnote text"/>
    <w:basedOn w:val="Normal"/>
    <w:link w:val="NotedebasdepageCar"/>
    <w:uiPriority w:val="99"/>
    <w:semiHidden/>
    <w:rsid w:val="00433F4A"/>
    <w:pPr>
      <w:overflowPunct w:val="0"/>
      <w:autoSpaceDE w:val="0"/>
      <w:autoSpaceDN w:val="0"/>
      <w:adjustRightInd w:val="0"/>
      <w:spacing w:before="120" w:after="100" w:afterAutospacing="1"/>
      <w:textAlignment w:val="baseline"/>
    </w:pPr>
    <w:rPr>
      <w:rFonts w:ascii="Arial Narrow" w:eastAsia="Times New Roman" w:hAnsi="Arial Narrow"/>
      <w:color w:val="auto"/>
      <w:sz w:val="20"/>
      <w:szCs w:val="20"/>
      <w:lang w:val="fr-FR" w:eastAsia="fr-FR" w:bidi="ar-SA"/>
    </w:rPr>
  </w:style>
  <w:style w:type="character" w:customStyle="1" w:styleId="NotedebasdepageCar">
    <w:name w:val="Note de bas de page Car"/>
    <w:basedOn w:val="Policepardfaut"/>
    <w:link w:val="Notedebasdepage"/>
    <w:uiPriority w:val="99"/>
    <w:semiHidden/>
    <w:rsid w:val="00433F4A"/>
    <w:rPr>
      <w:rFonts w:ascii="Arial Narrow" w:eastAsia="Times New Roman" w:hAnsi="Arial Narrow"/>
      <w:sz w:val="20"/>
      <w:szCs w:val="20"/>
      <w:lang w:val="fr-FR" w:eastAsia="fr-FR" w:bidi="ar-SA"/>
    </w:rPr>
  </w:style>
  <w:style w:type="paragraph" w:customStyle="1" w:styleId="PC">
    <w:name w:val="PC"/>
    <w:basedOn w:val="Normal"/>
    <w:link w:val="PCCar"/>
    <w:qFormat/>
    <w:rsid w:val="00433F4A"/>
    <w:pPr>
      <w:numPr>
        <w:numId w:val="34"/>
      </w:numPr>
      <w:spacing w:after="200" w:line="276" w:lineRule="auto"/>
      <w:jc w:val="left"/>
    </w:pPr>
    <w:rPr>
      <w:rFonts w:ascii="Arial Narrow" w:eastAsia="Times New Roman" w:hAnsi="Arial Narrow"/>
      <w:color w:val="auto"/>
      <w:sz w:val="24"/>
      <w:szCs w:val="22"/>
      <w:lang w:val="fr-FR" w:bidi="ar-SA"/>
    </w:rPr>
  </w:style>
  <w:style w:type="character" w:customStyle="1" w:styleId="PCCar">
    <w:name w:val="PC Car"/>
    <w:link w:val="PC"/>
    <w:locked/>
    <w:rsid w:val="00433F4A"/>
    <w:rPr>
      <w:rFonts w:ascii="Arial Narrow" w:eastAsia="Times New Roman" w:hAnsi="Arial Narrow"/>
      <w:sz w:val="24"/>
      <w:lang w:val="fr-FR" w:bidi="ar-SA"/>
    </w:rPr>
  </w:style>
  <w:style w:type="paragraph" w:customStyle="1" w:styleId="Paragraphedeliste1">
    <w:name w:val="Paragraphe de liste1"/>
    <w:basedOn w:val="Normal"/>
    <w:rsid w:val="00433F4A"/>
    <w:pPr>
      <w:spacing w:before="60" w:after="60"/>
      <w:ind w:left="720"/>
    </w:pPr>
    <w:rPr>
      <w:rFonts w:ascii="Arial" w:eastAsia="Times New Roman" w:hAnsi="Arial" w:cs="Arial"/>
      <w:color w:val="auto"/>
      <w:sz w:val="24"/>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65747">
      <w:bodyDiv w:val="1"/>
      <w:marLeft w:val="0"/>
      <w:marRight w:val="0"/>
      <w:marTop w:val="0"/>
      <w:marBottom w:val="0"/>
      <w:divBdr>
        <w:top w:val="none" w:sz="0" w:space="0" w:color="auto"/>
        <w:left w:val="none" w:sz="0" w:space="0" w:color="auto"/>
        <w:bottom w:val="none" w:sz="0" w:space="0" w:color="auto"/>
        <w:right w:val="none" w:sz="0" w:space="0" w:color="auto"/>
      </w:divBdr>
    </w:div>
    <w:div w:id="258217327">
      <w:bodyDiv w:val="1"/>
      <w:marLeft w:val="0"/>
      <w:marRight w:val="0"/>
      <w:marTop w:val="0"/>
      <w:marBottom w:val="0"/>
      <w:divBdr>
        <w:top w:val="none" w:sz="0" w:space="0" w:color="auto"/>
        <w:left w:val="none" w:sz="0" w:space="0" w:color="auto"/>
        <w:bottom w:val="none" w:sz="0" w:space="0" w:color="auto"/>
        <w:right w:val="none" w:sz="0" w:space="0" w:color="auto"/>
      </w:divBdr>
    </w:div>
    <w:div w:id="504125700">
      <w:bodyDiv w:val="1"/>
      <w:marLeft w:val="0"/>
      <w:marRight w:val="0"/>
      <w:marTop w:val="0"/>
      <w:marBottom w:val="0"/>
      <w:divBdr>
        <w:top w:val="none" w:sz="0" w:space="0" w:color="auto"/>
        <w:left w:val="none" w:sz="0" w:space="0" w:color="auto"/>
        <w:bottom w:val="none" w:sz="0" w:space="0" w:color="auto"/>
        <w:right w:val="none" w:sz="0" w:space="0" w:color="auto"/>
      </w:divBdr>
    </w:div>
    <w:div w:id="1121458094">
      <w:bodyDiv w:val="1"/>
      <w:marLeft w:val="0"/>
      <w:marRight w:val="0"/>
      <w:marTop w:val="0"/>
      <w:marBottom w:val="0"/>
      <w:divBdr>
        <w:top w:val="none" w:sz="0" w:space="0" w:color="auto"/>
        <w:left w:val="none" w:sz="0" w:space="0" w:color="auto"/>
        <w:bottom w:val="none" w:sz="0" w:space="0" w:color="auto"/>
        <w:right w:val="none" w:sz="0" w:space="0" w:color="auto"/>
      </w:divBdr>
    </w:div>
    <w:div w:id="1127817984">
      <w:bodyDiv w:val="1"/>
      <w:marLeft w:val="0"/>
      <w:marRight w:val="0"/>
      <w:marTop w:val="0"/>
      <w:marBottom w:val="0"/>
      <w:divBdr>
        <w:top w:val="none" w:sz="0" w:space="0" w:color="auto"/>
        <w:left w:val="none" w:sz="0" w:space="0" w:color="auto"/>
        <w:bottom w:val="none" w:sz="0" w:space="0" w:color="auto"/>
        <w:right w:val="none" w:sz="0" w:space="0" w:color="auto"/>
      </w:divBdr>
    </w:div>
    <w:div w:id="1360474667">
      <w:bodyDiv w:val="1"/>
      <w:marLeft w:val="0"/>
      <w:marRight w:val="0"/>
      <w:marTop w:val="0"/>
      <w:marBottom w:val="0"/>
      <w:divBdr>
        <w:top w:val="none" w:sz="0" w:space="0" w:color="auto"/>
        <w:left w:val="none" w:sz="0" w:space="0" w:color="auto"/>
        <w:bottom w:val="none" w:sz="0" w:space="0" w:color="auto"/>
        <w:right w:val="none" w:sz="0" w:space="0" w:color="auto"/>
      </w:divBdr>
    </w:div>
    <w:div w:id="193091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media/image120.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t\Documents\Mod&#232;les%20Office%20personnalis&#233;s\Mod&#232;le%20Word-%20r&#233;vis&#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C0E968-ECBC-48CA-B0E8-856EB1F09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Word- révisé.dotx</Template>
  <TotalTime>42</TotalTime>
  <Pages>15</Pages>
  <Words>2424</Words>
  <Characters>13337</Characters>
  <Application>Microsoft Office Word</Application>
  <DocSecurity>0</DocSecurity>
  <Lines>111</Lines>
  <Paragraphs>31</Paragraphs>
  <ScaleCrop>false</ScaleCrop>
  <HeadingPairs>
    <vt:vector size="4" baseType="variant">
      <vt:variant>
        <vt:lpstr>Titre</vt:lpstr>
      </vt:variant>
      <vt:variant>
        <vt:i4>1</vt:i4>
      </vt:variant>
      <vt:variant>
        <vt:lpstr>Titres</vt:lpstr>
      </vt:variant>
      <vt:variant>
        <vt:i4>11</vt:i4>
      </vt:variant>
    </vt:vector>
  </HeadingPairs>
  <TitlesOfParts>
    <vt:vector size="12" baseType="lpstr">
      <vt:lpstr/>
      <vt:lpstr>Modalités de candidature</vt:lpstr>
      <vt:lpstr>Informations administratives </vt:lpstr>
      <vt:lpstr>    Contact </vt:lpstr>
      <vt:lpstr>Informations relatives aux services de coffre-fort numérique </vt:lpstr>
      <vt:lpstr>Satisfaction des exigences du référentiel</vt:lpstr>
      <vt:lpstr>    Référentiel d’évaluation de la démarche de conformité du demandeur </vt:lpstr>
      <vt:lpstr>    Référentiel d’évaluation des aspects de protection des données du service de cof</vt:lpstr>
      <vt:lpstr>Exemple de titre 1</vt:lpstr>
      <vt:lpstr>    Exemple d’introduction, ou accroche : Lorem ipsum dolor sit amet, consectetur ad</vt:lpstr>
      <vt:lpstr>    Exemple de titre 2</vt:lpstr>
      <vt:lpstr>        Exemple de titre 3 </vt:lpstr>
    </vt:vector>
  </TitlesOfParts>
  <Company>CNIL</Company>
  <LinksUpToDate>false</LinksUpToDate>
  <CharactersWithSpaces>15730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Anne-Sophie JACQUOT</dc:creator>
  <cp:lastModifiedBy>JACQUOT Anne-Sophie</cp:lastModifiedBy>
  <cp:revision>2</cp:revision>
  <cp:lastPrinted>2016-10-26T14:52:00Z</cp:lastPrinted>
  <dcterms:created xsi:type="dcterms:W3CDTF">2016-12-05T09:01:00Z</dcterms:created>
  <dcterms:modified xsi:type="dcterms:W3CDTF">2016-12-08T11:23:00Z</dcterms:modified>
</cp:coreProperties>
</file>